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7C4" w:rsidRDefault="004B3F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A627C4" w:rsidRDefault="004B3F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A627C4" w:rsidRDefault="004B3F37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:rsidR="00A627C4" w:rsidRDefault="004B3F37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:rsidR="00A627C4" w:rsidRDefault="004B3F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A627C4" w:rsidRDefault="00A627C4">
      <w:pPr>
        <w:ind w:left="900"/>
        <w:jc w:val="center"/>
        <w:rPr>
          <w:sz w:val="24"/>
          <w:szCs w:val="24"/>
        </w:rPr>
      </w:pPr>
    </w:p>
    <w:p w:rsidR="00A627C4" w:rsidRDefault="004B3F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A627C4" w:rsidRDefault="004B3F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A627C4" w:rsidRDefault="00A627C4"/>
    <w:p w:rsidR="00A627C4" w:rsidRDefault="00A627C4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46"/>
        <w:gridCol w:w="4559"/>
      </w:tblGrid>
      <w:tr w:rsidR="00A627C4">
        <w:trPr>
          <w:trHeight w:val="1955"/>
        </w:trPr>
        <w:tc>
          <w:tcPr>
            <w:tcW w:w="5645" w:type="dxa"/>
          </w:tcPr>
          <w:p w:rsidR="00A627C4" w:rsidRDefault="00A627C4">
            <w:pPr>
              <w:rPr>
                <w:sz w:val="28"/>
                <w:szCs w:val="28"/>
              </w:rPr>
            </w:pPr>
          </w:p>
          <w:p w:rsidR="00A627C4" w:rsidRDefault="00A627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59" w:type="dxa"/>
          </w:tcPr>
          <w:p w:rsidR="00A627C4" w:rsidRDefault="004B3F3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УТВЕРЖДАЮ</w:t>
            </w:r>
          </w:p>
          <w:p w:rsidR="00A627C4" w:rsidRDefault="004B3F3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Проректор по учебной и</w:t>
            </w:r>
          </w:p>
          <w:p w:rsidR="00A627C4" w:rsidRDefault="004B3F3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методической работе</w:t>
            </w:r>
          </w:p>
          <w:p w:rsidR="00A627C4" w:rsidRDefault="004B3F3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__________Е.А. Каменева</w:t>
            </w:r>
          </w:p>
          <w:p w:rsidR="00A627C4" w:rsidRDefault="004B3F37" w:rsidP="00690A1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690A1F">
              <w:rPr>
                <w:sz w:val="28"/>
                <w:szCs w:val="28"/>
              </w:rPr>
              <w:t>25.04.</w:t>
            </w:r>
            <w:r>
              <w:rPr>
                <w:sz w:val="28"/>
                <w:szCs w:val="28"/>
              </w:rPr>
              <w:t>2023 г.</w:t>
            </w:r>
          </w:p>
        </w:tc>
      </w:tr>
    </w:tbl>
    <w:p w:rsidR="00A627C4" w:rsidRDefault="00A627C4">
      <w:pPr>
        <w:jc w:val="center"/>
        <w:rPr>
          <w:b/>
          <w:sz w:val="28"/>
          <w:szCs w:val="28"/>
        </w:rPr>
      </w:pPr>
    </w:p>
    <w:p w:rsidR="00856752" w:rsidRDefault="00856752">
      <w:pPr>
        <w:jc w:val="center"/>
        <w:rPr>
          <w:b/>
          <w:sz w:val="28"/>
          <w:szCs w:val="28"/>
        </w:rPr>
      </w:pPr>
    </w:p>
    <w:p w:rsidR="00A627C4" w:rsidRDefault="004B3F37">
      <w:pPr>
        <w:ind w:right="-1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Болтачев</w:t>
      </w:r>
      <w:proofErr w:type="spellEnd"/>
      <w:r>
        <w:rPr>
          <w:b/>
          <w:bCs/>
          <w:sz w:val="28"/>
          <w:szCs w:val="28"/>
        </w:rPr>
        <w:t xml:space="preserve"> Э.Ф.</w:t>
      </w:r>
    </w:p>
    <w:p w:rsidR="00A627C4" w:rsidRDefault="00A627C4">
      <w:pPr>
        <w:ind w:right="-1"/>
        <w:jc w:val="center"/>
        <w:rPr>
          <w:sz w:val="28"/>
          <w:szCs w:val="28"/>
        </w:rPr>
      </w:pPr>
    </w:p>
    <w:p w:rsidR="00A627C4" w:rsidRDefault="004B3F37" w:rsidP="004B3F37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Большие данные и машинное обучение в социальной сфере</w:t>
      </w:r>
    </w:p>
    <w:p w:rsidR="00A627C4" w:rsidRDefault="00A627C4">
      <w:pPr>
        <w:ind w:right="-1"/>
        <w:rPr>
          <w:b/>
          <w:color w:val="000000" w:themeColor="text1"/>
          <w:sz w:val="28"/>
          <w:szCs w:val="28"/>
        </w:rPr>
      </w:pPr>
    </w:p>
    <w:p w:rsidR="00A627C4" w:rsidRDefault="004B3F37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Рабочая программа дисциплины </w:t>
      </w:r>
    </w:p>
    <w:p w:rsidR="00A627C4" w:rsidRDefault="004B3F37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:rsidR="00A627C4" w:rsidRDefault="004B3F37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 xml:space="preserve">09.03.03 </w:t>
      </w:r>
      <w:r>
        <w:rPr>
          <w:color w:val="000000" w:themeColor="text1"/>
          <w:sz w:val="28"/>
          <w:szCs w:val="28"/>
        </w:rPr>
        <w:t xml:space="preserve">– </w:t>
      </w:r>
      <w:r>
        <w:rPr>
          <w:color w:val="000000"/>
          <w:sz w:val="28"/>
          <w:szCs w:val="28"/>
          <w:lang w:eastAsia="en-US"/>
        </w:rPr>
        <w:t>Прикладная информатика</w:t>
      </w:r>
      <w:r>
        <w:rPr>
          <w:color w:val="000000" w:themeColor="text1"/>
          <w:sz w:val="28"/>
          <w:szCs w:val="28"/>
        </w:rPr>
        <w:t>,</w:t>
      </w:r>
    </w:p>
    <w:p w:rsidR="00A627C4" w:rsidRDefault="004B3F37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 «</w:t>
      </w:r>
      <w:r>
        <w:rPr>
          <w:color w:val="000000"/>
          <w:sz w:val="28"/>
          <w:szCs w:val="28"/>
          <w:lang w:eastAsia="en-US"/>
        </w:rPr>
        <w:t>Прикладная информатика</w:t>
      </w:r>
      <w:r>
        <w:rPr>
          <w:color w:val="000000" w:themeColor="text1"/>
          <w:sz w:val="28"/>
          <w:szCs w:val="28"/>
        </w:rPr>
        <w:t xml:space="preserve">», </w:t>
      </w:r>
    </w:p>
    <w:p w:rsidR="004B3F37" w:rsidRPr="00856752" w:rsidRDefault="004B3F37">
      <w:pPr>
        <w:ind w:right="-1"/>
        <w:jc w:val="center"/>
        <w:rPr>
          <w:sz w:val="28"/>
          <w:szCs w:val="28"/>
        </w:rPr>
      </w:pPr>
      <w:r w:rsidRPr="00856752">
        <w:rPr>
          <w:sz w:val="28"/>
          <w:szCs w:val="28"/>
        </w:rPr>
        <w:t>профиль: «Высокопроизводительные вычисления в цифровой экономике»</w:t>
      </w:r>
    </w:p>
    <w:p w:rsidR="00A627C4" w:rsidRDefault="00A627C4">
      <w:pPr>
        <w:ind w:right="-1"/>
        <w:jc w:val="center"/>
        <w:rPr>
          <w:b/>
          <w:sz w:val="28"/>
          <w:szCs w:val="28"/>
        </w:rPr>
      </w:pPr>
    </w:p>
    <w:p w:rsidR="00A627C4" w:rsidRDefault="00A627C4">
      <w:pPr>
        <w:ind w:right="-1"/>
        <w:rPr>
          <w:sz w:val="28"/>
          <w:szCs w:val="28"/>
        </w:rPr>
      </w:pPr>
    </w:p>
    <w:p w:rsidR="00ED301A" w:rsidRPr="005328C5" w:rsidRDefault="00ED301A" w:rsidP="00ED301A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 xml:space="preserve">Рекомендовано Ученым советом </w:t>
      </w:r>
      <w:r w:rsidRPr="005328C5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ED301A" w:rsidRPr="005328C5" w:rsidRDefault="00ED301A" w:rsidP="00ED301A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№31 от 18.04.2023г.)</w:t>
      </w:r>
    </w:p>
    <w:p w:rsidR="00ED301A" w:rsidRPr="005328C5" w:rsidRDefault="00ED301A" w:rsidP="00ED301A">
      <w:pPr>
        <w:jc w:val="center"/>
        <w:rPr>
          <w:bCs/>
          <w:i/>
          <w:sz w:val="28"/>
          <w:szCs w:val="28"/>
        </w:rPr>
      </w:pPr>
    </w:p>
    <w:p w:rsidR="00ED301A" w:rsidRPr="005328C5" w:rsidRDefault="00ED301A" w:rsidP="00ED301A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Одобрено Советом учебно-научного</w:t>
      </w:r>
    </w:p>
    <w:p w:rsidR="00ED301A" w:rsidRPr="005328C5" w:rsidRDefault="00ED301A" w:rsidP="00ED301A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Департамента анализа данных и машинного обучения</w:t>
      </w:r>
    </w:p>
    <w:p w:rsidR="00ED301A" w:rsidRPr="005328C5" w:rsidRDefault="00ED301A" w:rsidP="00ED301A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№2 от 29.03.2023г.)</w:t>
      </w:r>
    </w:p>
    <w:p w:rsidR="00A627C4" w:rsidRDefault="00A627C4">
      <w:pPr>
        <w:ind w:right="-1"/>
        <w:jc w:val="center"/>
        <w:rPr>
          <w:i/>
          <w:sz w:val="28"/>
          <w:szCs w:val="28"/>
        </w:rPr>
      </w:pPr>
    </w:p>
    <w:p w:rsidR="00A627C4" w:rsidRDefault="00A627C4">
      <w:pPr>
        <w:ind w:right="-1"/>
        <w:jc w:val="center"/>
        <w:rPr>
          <w:i/>
          <w:sz w:val="28"/>
          <w:szCs w:val="28"/>
        </w:rPr>
      </w:pPr>
    </w:p>
    <w:p w:rsidR="00A627C4" w:rsidRDefault="00A627C4">
      <w:pPr>
        <w:ind w:right="-1"/>
        <w:jc w:val="center"/>
        <w:rPr>
          <w:i/>
          <w:sz w:val="28"/>
          <w:szCs w:val="28"/>
        </w:rPr>
      </w:pPr>
    </w:p>
    <w:p w:rsidR="00A627C4" w:rsidRDefault="00A627C4">
      <w:pPr>
        <w:ind w:right="-1"/>
        <w:jc w:val="center"/>
        <w:rPr>
          <w:i/>
          <w:sz w:val="28"/>
          <w:szCs w:val="28"/>
        </w:rPr>
      </w:pPr>
    </w:p>
    <w:p w:rsidR="00A627C4" w:rsidRDefault="004B3F37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color w:val="000000" w:themeColor="text1"/>
          <w:sz w:val="28"/>
          <w:szCs w:val="28"/>
        </w:rPr>
        <w:t xml:space="preserve"> 2023</w:t>
      </w:r>
      <w:r>
        <w:br w:type="page"/>
      </w:r>
    </w:p>
    <w:p w:rsidR="00A627C4" w:rsidRDefault="00A627C4">
      <w:pPr>
        <w:rPr>
          <w:b/>
          <w:bCs/>
          <w:sz w:val="24"/>
          <w:szCs w:val="24"/>
        </w:rPr>
      </w:pPr>
    </w:p>
    <w:p w:rsidR="00A627C4" w:rsidRDefault="004B3F37">
      <w:pPr>
        <w:pStyle w:val="16"/>
        <w:jc w:val="center"/>
      </w:pPr>
      <w:r>
        <w:t>СОДЕРЖАНИЕ</w:t>
      </w:r>
    </w:p>
    <w:p w:rsidR="00A627C4" w:rsidRDefault="00A627C4"/>
    <w:sdt>
      <w:sdtPr>
        <w:rPr>
          <w:b w:val="0"/>
        </w:rPr>
        <w:id w:val="2088806199"/>
        <w:docPartObj>
          <w:docPartGallery w:val="Table of Contents"/>
          <w:docPartUnique/>
        </w:docPartObj>
      </w:sdtPr>
      <w:sdtEndPr>
        <w:rPr>
          <w:b/>
        </w:rPr>
      </w:sdtEndPr>
      <w:sdtContent>
        <w:p w:rsidR="00866AB4" w:rsidRPr="00866AB4" w:rsidRDefault="00191ABF">
          <w:pPr>
            <w:pStyle w:val="16"/>
            <w:tabs>
              <w:tab w:val="left" w:pos="440"/>
            </w:tabs>
            <w:rPr>
              <w:rFonts w:asciiTheme="minorHAnsi" w:eastAsiaTheme="minorEastAsia" w:hAnsiTheme="minorHAnsi" w:cstheme="minorBidi"/>
              <w:b w:val="0"/>
              <w:noProof/>
            </w:rPr>
          </w:pPr>
          <w:r w:rsidRPr="00866AB4">
            <w:fldChar w:fldCharType="begin"/>
          </w:r>
          <w:r w:rsidR="004B3F37" w:rsidRPr="00866AB4">
            <w:rPr>
              <w:rStyle w:val="IndexLink"/>
              <w:b w:val="0"/>
              <w:webHidden/>
            </w:rPr>
            <w:instrText xml:space="preserve"> TOC \z \o "1-3" \u \h</w:instrText>
          </w:r>
          <w:r w:rsidRPr="00866AB4">
            <w:rPr>
              <w:rStyle w:val="IndexLink"/>
              <w:b w:val="0"/>
            </w:rPr>
            <w:fldChar w:fldCharType="separate"/>
          </w:r>
          <w:hyperlink w:anchor="_Toc136208568" w:history="1">
            <w:r w:rsidR="00866AB4" w:rsidRPr="00866AB4">
              <w:rPr>
                <w:rStyle w:val="af"/>
                <w:b w:val="0"/>
                <w:noProof/>
              </w:rPr>
              <w:t>1.</w:t>
            </w:r>
            <w:r w:rsidR="00866AB4" w:rsidRPr="00866AB4">
              <w:rPr>
                <w:rFonts w:asciiTheme="minorHAnsi" w:eastAsiaTheme="minorEastAsia" w:hAnsiTheme="minorHAnsi" w:cstheme="minorBidi"/>
                <w:b w:val="0"/>
                <w:noProof/>
              </w:rPr>
              <w:tab/>
            </w:r>
            <w:r w:rsidR="00866AB4" w:rsidRPr="00866AB4">
              <w:rPr>
                <w:rStyle w:val="af"/>
                <w:b w:val="0"/>
                <w:noProof/>
              </w:rPr>
              <w:t>Наименование дисциплины</w:t>
            </w:r>
            <w:r w:rsidR="00866AB4" w:rsidRPr="00866AB4">
              <w:rPr>
                <w:b w:val="0"/>
                <w:noProof/>
                <w:webHidden/>
              </w:rPr>
              <w:tab/>
            </w:r>
            <w:r w:rsidR="00866AB4" w:rsidRPr="00866AB4">
              <w:rPr>
                <w:b w:val="0"/>
                <w:noProof/>
                <w:webHidden/>
              </w:rPr>
              <w:fldChar w:fldCharType="begin"/>
            </w:r>
            <w:r w:rsidR="00866AB4" w:rsidRPr="00866AB4">
              <w:rPr>
                <w:b w:val="0"/>
                <w:noProof/>
                <w:webHidden/>
              </w:rPr>
              <w:instrText xml:space="preserve"> PAGEREF _Toc136208568 \h </w:instrText>
            </w:r>
            <w:r w:rsidR="00866AB4" w:rsidRPr="00866AB4">
              <w:rPr>
                <w:b w:val="0"/>
                <w:noProof/>
                <w:webHidden/>
              </w:rPr>
            </w:r>
            <w:r w:rsidR="00866AB4" w:rsidRPr="00866AB4">
              <w:rPr>
                <w:b w:val="0"/>
                <w:noProof/>
                <w:webHidden/>
              </w:rPr>
              <w:fldChar w:fldCharType="separate"/>
            </w:r>
            <w:r w:rsidR="00A37E9B">
              <w:rPr>
                <w:b w:val="0"/>
                <w:noProof/>
                <w:webHidden/>
              </w:rPr>
              <w:t>2</w:t>
            </w:r>
            <w:r w:rsidR="00866AB4" w:rsidRPr="00866AB4">
              <w:rPr>
                <w:b w:val="0"/>
                <w:noProof/>
                <w:webHidden/>
              </w:rPr>
              <w:fldChar w:fldCharType="end"/>
            </w:r>
          </w:hyperlink>
        </w:p>
        <w:p w:rsidR="00866AB4" w:rsidRPr="00866AB4" w:rsidRDefault="00BA06F2">
          <w:pPr>
            <w:pStyle w:val="16"/>
            <w:rPr>
              <w:rFonts w:asciiTheme="minorHAnsi" w:eastAsiaTheme="minorEastAsia" w:hAnsiTheme="minorHAnsi" w:cstheme="minorBidi"/>
              <w:b w:val="0"/>
              <w:noProof/>
            </w:rPr>
          </w:pPr>
          <w:hyperlink w:anchor="_Toc136208569" w:history="1">
            <w:r w:rsidR="00866AB4" w:rsidRPr="00866AB4">
              <w:rPr>
                <w:rStyle w:val="af"/>
                <w:b w:val="0"/>
                <w:noProof/>
                <w:lang w:eastAsia="en-US"/>
              </w:rPr>
              <w:t>2</w:t>
            </w:r>
            <w:r w:rsidR="00866AB4" w:rsidRPr="00866AB4">
              <w:rPr>
                <w:rStyle w:val="af"/>
                <w:b w:val="0"/>
                <w:noProof/>
              </w:rPr>
    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66AB4" w:rsidRPr="00866AB4">
              <w:rPr>
                <w:b w:val="0"/>
                <w:noProof/>
                <w:webHidden/>
              </w:rPr>
              <w:tab/>
            </w:r>
            <w:r w:rsidR="00866AB4" w:rsidRPr="00866AB4">
              <w:rPr>
                <w:b w:val="0"/>
                <w:noProof/>
                <w:webHidden/>
              </w:rPr>
              <w:fldChar w:fldCharType="begin"/>
            </w:r>
            <w:r w:rsidR="00866AB4" w:rsidRPr="00866AB4">
              <w:rPr>
                <w:b w:val="0"/>
                <w:noProof/>
                <w:webHidden/>
              </w:rPr>
              <w:instrText xml:space="preserve"> PAGEREF _Toc136208569 \h </w:instrText>
            </w:r>
            <w:r w:rsidR="00866AB4" w:rsidRPr="00866AB4">
              <w:rPr>
                <w:b w:val="0"/>
                <w:noProof/>
                <w:webHidden/>
              </w:rPr>
            </w:r>
            <w:r w:rsidR="00866AB4" w:rsidRPr="00866AB4">
              <w:rPr>
                <w:b w:val="0"/>
                <w:noProof/>
                <w:webHidden/>
              </w:rPr>
              <w:fldChar w:fldCharType="separate"/>
            </w:r>
            <w:r w:rsidR="00A37E9B">
              <w:rPr>
                <w:b w:val="0"/>
                <w:noProof/>
                <w:webHidden/>
              </w:rPr>
              <w:t>2</w:t>
            </w:r>
            <w:r w:rsidR="00866AB4" w:rsidRPr="00866AB4">
              <w:rPr>
                <w:b w:val="0"/>
                <w:noProof/>
                <w:webHidden/>
              </w:rPr>
              <w:fldChar w:fldCharType="end"/>
            </w:r>
          </w:hyperlink>
        </w:p>
        <w:p w:rsidR="00866AB4" w:rsidRPr="00866AB4" w:rsidRDefault="00BA06F2">
          <w:pPr>
            <w:pStyle w:val="16"/>
            <w:rPr>
              <w:rFonts w:asciiTheme="minorHAnsi" w:eastAsiaTheme="minorEastAsia" w:hAnsiTheme="minorHAnsi" w:cstheme="minorBidi"/>
              <w:b w:val="0"/>
              <w:noProof/>
            </w:rPr>
          </w:pPr>
          <w:hyperlink w:anchor="_Toc136208570" w:history="1">
            <w:r w:rsidR="00866AB4" w:rsidRPr="00866AB4">
              <w:rPr>
                <w:rStyle w:val="af"/>
                <w:b w:val="0"/>
                <w:noProof/>
              </w:rPr>
              <w:t>3. Место дисциплины в структуре образовательной программы</w:t>
            </w:r>
            <w:r w:rsidR="00866AB4" w:rsidRPr="00866AB4">
              <w:rPr>
                <w:b w:val="0"/>
                <w:noProof/>
                <w:webHidden/>
              </w:rPr>
              <w:tab/>
            </w:r>
            <w:r w:rsidR="00866AB4" w:rsidRPr="00866AB4">
              <w:rPr>
                <w:b w:val="0"/>
                <w:noProof/>
                <w:webHidden/>
              </w:rPr>
              <w:fldChar w:fldCharType="begin"/>
            </w:r>
            <w:r w:rsidR="00866AB4" w:rsidRPr="00866AB4">
              <w:rPr>
                <w:b w:val="0"/>
                <w:noProof/>
                <w:webHidden/>
              </w:rPr>
              <w:instrText xml:space="preserve"> PAGEREF _Toc136208570 \h </w:instrText>
            </w:r>
            <w:r w:rsidR="00866AB4" w:rsidRPr="00866AB4">
              <w:rPr>
                <w:b w:val="0"/>
                <w:noProof/>
                <w:webHidden/>
              </w:rPr>
            </w:r>
            <w:r w:rsidR="00866AB4" w:rsidRPr="00866AB4">
              <w:rPr>
                <w:b w:val="0"/>
                <w:noProof/>
                <w:webHidden/>
              </w:rPr>
              <w:fldChar w:fldCharType="separate"/>
            </w:r>
            <w:r w:rsidR="00A37E9B">
              <w:rPr>
                <w:b w:val="0"/>
                <w:noProof/>
                <w:webHidden/>
              </w:rPr>
              <w:t>3</w:t>
            </w:r>
            <w:r w:rsidR="00866AB4" w:rsidRPr="00866AB4">
              <w:rPr>
                <w:b w:val="0"/>
                <w:noProof/>
                <w:webHidden/>
              </w:rPr>
              <w:fldChar w:fldCharType="end"/>
            </w:r>
          </w:hyperlink>
        </w:p>
        <w:p w:rsidR="00866AB4" w:rsidRPr="00866AB4" w:rsidRDefault="00BA06F2">
          <w:pPr>
            <w:pStyle w:val="16"/>
            <w:rPr>
              <w:rFonts w:asciiTheme="minorHAnsi" w:eastAsiaTheme="minorEastAsia" w:hAnsiTheme="minorHAnsi" w:cstheme="minorBidi"/>
              <w:b w:val="0"/>
              <w:noProof/>
            </w:rPr>
          </w:pPr>
          <w:hyperlink w:anchor="_Toc136208571" w:history="1">
            <w:r w:rsidR="00866AB4" w:rsidRPr="00866AB4">
              <w:rPr>
                <w:rStyle w:val="af"/>
                <w:b w:val="0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66AB4" w:rsidRPr="00866AB4">
              <w:rPr>
                <w:b w:val="0"/>
                <w:noProof/>
                <w:webHidden/>
              </w:rPr>
              <w:tab/>
            </w:r>
            <w:r w:rsidR="00866AB4" w:rsidRPr="00866AB4">
              <w:rPr>
                <w:b w:val="0"/>
                <w:noProof/>
                <w:webHidden/>
              </w:rPr>
              <w:fldChar w:fldCharType="begin"/>
            </w:r>
            <w:r w:rsidR="00866AB4" w:rsidRPr="00866AB4">
              <w:rPr>
                <w:b w:val="0"/>
                <w:noProof/>
                <w:webHidden/>
              </w:rPr>
              <w:instrText xml:space="preserve"> PAGEREF _Toc136208571 \h </w:instrText>
            </w:r>
            <w:r w:rsidR="00866AB4" w:rsidRPr="00866AB4">
              <w:rPr>
                <w:b w:val="0"/>
                <w:noProof/>
                <w:webHidden/>
              </w:rPr>
            </w:r>
            <w:r w:rsidR="00866AB4" w:rsidRPr="00866AB4">
              <w:rPr>
                <w:b w:val="0"/>
                <w:noProof/>
                <w:webHidden/>
              </w:rPr>
              <w:fldChar w:fldCharType="separate"/>
            </w:r>
            <w:r w:rsidR="00A37E9B">
              <w:rPr>
                <w:b w:val="0"/>
                <w:noProof/>
                <w:webHidden/>
              </w:rPr>
              <w:t>3</w:t>
            </w:r>
            <w:r w:rsidR="00866AB4" w:rsidRPr="00866AB4">
              <w:rPr>
                <w:b w:val="0"/>
                <w:noProof/>
                <w:webHidden/>
              </w:rPr>
              <w:fldChar w:fldCharType="end"/>
            </w:r>
          </w:hyperlink>
        </w:p>
        <w:p w:rsidR="00866AB4" w:rsidRDefault="00BA06F2">
          <w:pPr>
            <w:pStyle w:val="16"/>
            <w:rPr>
              <w:b w:val="0"/>
              <w:noProof/>
            </w:rPr>
          </w:pPr>
          <w:hyperlink w:anchor="_Toc136208572" w:history="1">
            <w:r w:rsidR="00866AB4" w:rsidRPr="00866AB4">
              <w:rPr>
                <w:rStyle w:val="af"/>
                <w:b w:val="0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66AB4" w:rsidRPr="00866AB4">
              <w:rPr>
                <w:b w:val="0"/>
                <w:noProof/>
                <w:webHidden/>
              </w:rPr>
              <w:tab/>
            </w:r>
            <w:r w:rsidR="00866AB4" w:rsidRPr="00866AB4">
              <w:rPr>
                <w:b w:val="0"/>
                <w:noProof/>
                <w:webHidden/>
              </w:rPr>
              <w:fldChar w:fldCharType="begin"/>
            </w:r>
            <w:r w:rsidR="00866AB4" w:rsidRPr="00866AB4">
              <w:rPr>
                <w:b w:val="0"/>
                <w:noProof/>
                <w:webHidden/>
              </w:rPr>
              <w:instrText xml:space="preserve"> PAGEREF _Toc136208572 \h </w:instrText>
            </w:r>
            <w:r w:rsidR="00866AB4" w:rsidRPr="00866AB4">
              <w:rPr>
                <w:b w:val="0"/>
                <w:noProof/>
                <w:webHidden/>
              </w:rPr>
            </w:r>
            <w:r w:rsidR="00866AB4" w:rsidRPr="00866AB4">
              <w:rPr>
                <w:b w:val="0"/>
                <w:noProof/>
                <w:webHidden/>
              </w:rPr>
              <w:fldChar w:fldCharType="separate"/>
            </w:r>
            <w:r w:rsidR="00A37E9B">
              <w:rPr>
                <w:b w:val="0"/>
                <w:noProof/>
                <w:webHidden/>
              </w:rPr>
              <w:t>3</w:t>
            </w:r>
            <w:r w:rsidR="00866AB4" w:rsidRPr="00866AB4">
              <w:rPr>
                <w:b w:val="0"/>
                <w:noProof/>
                <w:webHidden/>
              </w:rPr>
              <w:fldChar w:fldCharType="end"/>
            </w:r>
          </w:hyperlink>
        </w:p>
        <w:p w:rsidR="00231A6B" w:rsidRPr="00231A6B" w:rsidRDefault="00231A6B" w:rsidP="00231A6B">
          <w:pPr>
            <w:rPr>
              <w:rFonts w:eastAsiaTheme="minorEastAsia"/>
              <w:sz w:val="28"/>
              <w:szCs w:val="28"/>
            </w:rPr>
          </w:pPr>
          <w:r w:rsidRPr="00231A6B">
            <w:rPr>
              <w:rFonts w:eastAsiaTheme="minorEastAsia"/>
              <w:sz w:val="28"/>
              <w:szCs w:val="28"/>
            </w:rPr>
            <w:t>5.1. Содержание дисциплины</w:t>
          </w:r>
          <w:r>
            <w:rPr>
              <w:rFonts w:eastAsiaTheme="minorEastAsia"/>
              <w:sz w:val="28"/>
              <w:szCs w:val="28"/>
            </w:rPr>
            <w:t>…………………………………………………………… 3</w:t>
          </w:r>
        </w:p>
        <w:p w:rsidR="00231A6B" w:rsidRPr="00231A6B" w:rsidRDefault="00231A6B" w:rsidP="00231A6B">
          <w:pPr>
            <w:rPr>
              <w:rFonts w:eastAsiaTheme="minorEastAsia"/>
              <w:sz w:val="28"/>
              <w:szCs w:val="28"/>
            </w:rPr>
          </w:pPr>
          <w:r w:rsidRPr="00231A6B">
            <w:rPr>
              <w:rFonts w:eastAsiaTheme="minorEastAsia"/>
              <w:sz w:val="28"/>
              <w:szCs w:val="28"/>
            </w:rPr>
            <w:t>5.2. Учебно-тематический план</w:t>
          </w:r>
          <w:r>
            <w:rPr>
              <w:rFonts w:eastAsiaTheme="minorEastAsia"/>
              <w:sz w:val="28"/>
              <w:szCs w:val="28"/>
            </w:rPr>
            <w:t>………………………………………………………… 6</w:t>
          </w:r>
        </w:p>
        <w:p w:rsidR="00231A6B" w:rsidRPr="00231A6B" w:rsidRDefault="00231A6B" w:rsidP="00231A6B">
          <w:pPr>
            <w:rPr>
              <w:rFonts w:eastAsiaTheme="minorEastAsia"/>
              <w:sz w:val="28"/>
              <w:szCs w:val="28"/>
            </w:rPr>
          </w:pPr>
          <w:r w:rsidRPr="00231A6B">
            <w:rPr>
              <w:rFonts w:eastAsiaTheme="minorEastAsia"/>
              <w:sz w:val="28"/>
              <w:szCs w:val="28"/>
            </w:rPr>
            <w:t>5.3.</w:t>
          </w:r>
          <w:r>
            <w:rPr>
              <w:rFonts w:eastAsiaTheme="minorEastAsia"/>
              <w:sz w:val="28"/>
              <w:szCs w:val="28"/>
            </w:rPr>
            <w:t xml:space="preserve"> </w:t>
          </w:r>
          <w:r w:rsidRPr="00231A6B">
            <w:rPr>
              <w:rFonts w:eastAsiaTheme="minorEastAsia"/>
              <w:sz w:val="28"/>
              <w:szCs w:val="28"/>
            </w:rPr>
            <w:t>Содержание семинаров, практических занятий</w:t>
          </w:r>
          <w:r>
            <w:rPr>
              <w:rFonts w:eastAsiaTheme="minorEastAsia"/>
              <w:sz w:val="28"/>
              <w:szCs w:val="28"/>
            </w:rPr>
            <w:t>…………………………………... 7</w:t>
          </w:r>
        </w:p>
        <w:p w:rsidR="00866AB4" w:rsidRDefault="00BA06F2">
          <w:pPr>
            <w:pStyle w:val="16"/>
            <w:rPr>
              <w:b w:val="0"/>
              <w:noProof/>
            </w:rPr>
          </w:pPr>
          <w:hyperlink w:anchor="_Toc136208576" w:history="1">
            <w:r w:rsidR="00866AB4" w:rsidRPr="00866AB4">
              <w:rPr>
                <w:rStyle w:val="af"/>
                <w:b w:val="0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866AB4" w:rsidRPr="00866AB4">
              <w:rPr>
                <w:b w:val="0"/>
                <w:noProof/>
                <w:webHidden/>
              </w:rPr>
              <w:tab/>
            </w:r>
            <w:r w:rsidR="00866AB4" w:rsidRPr="00866AB4">
              <w:rPr>
                <w:b w:val="0"/>
                <w:noProof/>
                <w:webHidden/>
              </w:rPr>
              <w:fldChar w:fldCharType="begin"/>
            </w:r>
            <w:r w:rsidR="00866AB4" w:rsidRPr="00866AB4">
              <w:rPr>
                <w:b w:val="0"/>
                <w:noProof/>
                <w:webHidden/>
              </w:rPr>
              <w:instrText xml:space="preserve"> PAGEREF _Toc136208576 \h </w:instrText>
            </w:r>
            <w:r w:rsidR="00866AB4" w:rsidRPr="00866AB4">
              <w:rPr>
                <w:b w:val="0"/>
                <w:noProof/>
                <w:webHidden/>
              </w:rPr>
            </w:r>
            <w:r w:rsidR="00866AB4" w:rsidRPr="00866AB4">
              <w:rPr>
                <w:b w:val="0"/>
                <w:noProof/>
                <w:webHidden/>
              </w:rPr>
              <w:fldChar w:fldCharType="separate"/>
            </w:r>
            <w:r w:rsidR="00A37E9B">
              <w:rPr>
                <w:b w:val="0"/>
                <w:noProof/>
                <w:webHidden/>
              </w:rPr>
              <w:t>8</w:t>
            </w:r>
            <w:r w:rsidR="00866AB4" w:rsidRPr="00866AB4">
              <w:rPr>
                <w:b w:val="0"/>
                <w:noProof/>
                <w:webHidden/>
              </w:rPr>
              <w:fldChar w:fldCharType="end"/>
            </w:r>
          </w:hyperlink>
        </w:p>
        <w:p w:rsidR="00231A6B" w:rsidRPr="00231A6B" w:rsidRDefault="00231A6B" w:rsidP="00231A6B">
          <w:pPr>
            <w:pStyle w:val="1"/>
            <w:spacing w:beforeAutospacing="0" w:afterAutospacing="0" w:line="276" w:lineRule="auto"/>
            <w:jc w:val="both"/>
            <w:rPr>
              <w:b w:val="0"/>
            </w:rPr>
          </w:pPr>
          <w:r w:rsidRPr="00231A6B">
            <w:rPr>
              <w:b w:val="0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>
            <w:rPr>
              <w:b w:val="0"/>
            </w:rPr>
            <w:t>………………………………………. 8</w:t>
          </w:r>
          <w:r w:rsidRPr="00231A6B">
            <w:rPr>
              <w:b w:val="0"/>
            </w:rPr>
            <w:t xml:space="preserve"> </w:t>
          </w:r>
        </w:p>
        <w:p w:rsidR="00231A6B" w:rsidRPr="00231A6B" w:rsidRDefault="00231A6B" w:rsidP="00231A6B">
          <w:pPr>
            <w:rPr>
              <w:rFonts w:eastAsiaTheme="minorEastAsia"/>
              <w:sz w:val="28"/>
              <w:szCs w:val="28"/>
            </w:rPr>
          </w:pPr>
          <w:r>
            <w:rPr>
              <w:rFonts w:eastAsiaTheme="minorEastAsia"/>
              <w:sz w:val="28"/>
              <w:szCs w:val="28"/>
            </w:rPr>
            <w:t>6.2.  П</w:t>
          </w:r>
          <w:r w:rsidRPr="00231A6B">
            <w:rPr>
              <w:rFonts w:eastAsiaTheme="minorEastAsia"/>
              <w:sz w:val="28"/>
              <w:szCs w:val="28"/>
            </w:rPr>
            <w:t>еречень вопросов, заданий, тем для подготовки к текущему контролю</w:t>
          </w:r>
          <w:r>
            <w:rPr>
              <w:rFonts w:eastAsiaTheme="minorEastAsia"/>
              <w:sz w:val="28"/>
              <w:szCs w:val="28"/>
            </w:rPr>
            <w:t>……… 8</w:t>
          </w:r>
        </w:p>
        <w:p w:rsidR="00866AB4" w:rsidRPr="00866AB4" w:rsidRDefault="00BA06F2">
          <w:pPr>
            <w:pStyle w:val="16"/>
            <w:rPr>
              <w:rFonts w:asciiTheme="minorHAnsi" w:eastAsiaTheme="minorEastAsia" w:hAnsiTheme="minorHAnsi" w:cstheme="minorBidi"/>
              <w:b w:val="0"/>
              <w:noProof/>
            </w:rPr>
          </w:pPr>
          <w:hyperlink w:anchor="_Toc136208579" w:history="1">
            <w:r w:rsidR="00866AB4" w:rsidRPr="00866AB4">
              <w:rPr>
                <w:rStyle w:val="af"/>
                <w:b w:val="0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866AB4" w:rsidRPr="00866AB4">
              <w:rPr>
                <w:b w:val="0"/>
                <w:noProof/>
                <w:webHidden/>
              </w:rPr>
              <w:tab/>
            </w:r>
            <w:r w:rsidR="00866AB4" w:rsidRPr="00866AB4">
              <w:rPr>
                <w:b w:val="0"/>
                <w:noProof/>
                <w:webHidden/>
              </w:rPr>
              <w:fldChar w:fldCharType="begin"/>
            </w:r>
            <w:r w:rsidR="00866AB4" w:rsidRPr="00866AB4">
              <w:rPr>
                <w:b w:val="0"/>
                <w:noProof/>
                <w:webHidden/>
              </w:rPr>
              <w:instrText xml:space="preserve"> PAGEREF _Toc136208579 \h </w:instrText>
            </w:r>
            <w:r w:rsidR="00866AB4" w:rsidRPr="00866AB4">
              <w:rPr>
                <w:b w:val="0"/>
                <w:noProof/>
                <w:webHidden/>
              </w:rPr>
            </w:r>
            <w:r w:rsidR="00866AB4" w:rsidRPr="00866AB4">
              <w:rPr>
                <w:b w:val="0"/>
                <w:noProof/>
                <w:webHidden/>
              </w:rPr>
              <w:fldChar w:fldCharType="separate"/>
            </w:r>
            <w:r w:rsidR="00A37E9B">
              <w:rPr>
                <w:b w:val="0"/>
                <w:noProof/>
                <w:webHidden/>
              </w:rPr>
              <w:t>10</w:t>
            </w:r>
            <w:r w:rsidR="00866AB4" w:rsidRPr="00866AB4">
              <w:rPr>
                <w:b w:val="0"/>
                <w:noProof/>
                <w:webHidden/>
              </w:rPr>
              <w:fldChar w:fldCharType="end"/>
            </w:r>
          </w:hyperlink>
        </w:p>
        <w:p w:rsidR="00866AB4" w:rsidRPr="00866AB4" w:rsidRDefault="00BA06F2">
          <w:pPr>
            <w:pStyle w:val="16"/>
            <w:rPr>
              <w:rFonts w:asciiTheme="minorHAnsi" w:eastAsiaTheme="minorEastAsia" w:hAnsiTheme="minorHAnsi" w:cstheme="minorBidi"/>
              <w:b w:val="0"/>
              <w:noProof/>
            </w:rPr>
          </w:pPr>
          <w:hyperlink w:anchor="_Toc136208580" w:history="1">
            <w:r w:rsidR="00866AB4" w:rsidRPr="00866AB4">
              <w:rPr>
                <w:rStyle w:val="af"/>
                <w:b w:val="0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866AB4" w:rsidRPr="00866AB4">
              <w:rPr>
                <w:b w:val="0"/>
                <w:noProof/>
                <w:webHidden/>
              </w:rPr>
              <w:tab/>
            </w:r>
            <w:r w:rsidR="00866AB4" w:rsidRPr="00866AB4">
              <w:rPr>
                <w:b w:val="0"/>
                <w:noProof/>
                <w:webHidden/>
              </w:rPr>
              <w:fldChar w:fldCharType="begin"/>
            </w:r>
            <w:r w:rsidR="00866AB4" w:rsidRPr="00866AB4">
              <w:rPr>
                <w:b w:val="0"/>
                <w:noProof/>
                <w:webHidden/>
              </w:rPr>
              <w:instrText xml:space="preserve"> PAGEREF _Toc136208580 \h </w:instrText>
            </w:r>
            <w:r w:rsidR="00866AB4" w:rsidRPr="00866AB4">
              <w:rPr>
                <w:b w:val="0"/>
                <w:noProof/>
                <w:webHidden/>
              </w:rPr>
            </w:r>
            <w:r w:rsidR="00866AB4" w:rsidRPr="00866AB4">
              <w:rPr>
                <w:b w:val="0"/>
                <w:noProof/>
                <w:webHidden/>
              </w:rPr>
              <w:fldChar w:fldCharType="separate"/>
            </w:r>
            <w:r w:rsidR="00A37E9B">
              <w:rPr>
                <w:b w:val="0"/>
                <w:noProof/>
                <w:webHidden/>
              </w:rPr>
              <w:t>16</w:t>
            </w:r>
            <w:r w:rsidR="00866AB4" w:rsidRPr="00866AB4">
              <w:rPr>
                <w:b w:val="0"/>
                <w:noProof/>
                <w:webHidden/>
              </w:rPr>
              <w:fldChar w:fldCharType="end"/>
            </w:r>
          </w:hyperlink>
        </w:p>
        <w:p w:rsidR="00866AB4" w:rsidRPr="00866AB4" w:rsidRDefault="00BA06F2">
          <w:pPr>
            <w:pStyle w:val="16"/>
            <w:rPr>
              <w:rFonts w:asciiTheme="minorHAnsi" w:eastAsiaTheme="minorEastAsia" w:hAnsiTheme="minorHAnsi" w:cstheme="minorBidi"/>
              <w:b w:val="0"/>
              <w:noProof/>
            </w:rPr>
          </w:pPr>
          <w:hyperlink w:anchor="_Toc136208581" w:history="1">
            <w:r w:rsidR="00866AB4" w:rsidRPr="00866AB4">
              <w:rPr>
                <w:rStyle w:val="af"/>
                <w:b w:val="0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866AB4" w:rsidRPr="00866AB4">
              <w:rPr>
                <w:b w:val="0"/>
                <w:noProof/>
                <w:webHidden/>
              </w:rPr>
              <w:tab/>
            </w:r>
            <w:r w:rsidR="00866AB4" w:rsidRPr="00866AB4">
              <w:rPr>
                <w:b w:val="0"/>
                <w:noProof/>
                <w:webHidden/>
              </w:rPr>
              <w:fldChar w:fldCharType="begin"/>
            </w:r>
            <w:r w:rsidR="00866AB4" w:rsidRPr="00866AB4">
              <w:rPr>
                <w:b w:val="0"/>
                <w:noProof/>
                <w:webHidden/>
              </w:rPr>
              <w:instrText xml:space="preserve"> PAGEREF _Toc136208581 \h </w:instrText>
            </w:r>
            <w:r w:rsidR="00866AB4" w:rsidRPr="00866AB4">
              <w:rPr>
                <w:b w:val="0"/>
                <w:noProof/>
                <w:webHidden/>
              </w:rPr>
            </w:r>
            <w:r w:rsidR="00866AB4" w:rsidRPr="00866AB4">
              <w:rPr>
                <w:b w:val="0"/>
                <w:noProof/>
                <w:webHidden/>
              </w:rPr>
              <w:fldChar w:fldCharType="separate"/>
            </w:r>
            <w:r w:rsidR="00A37E9B">
              <w:rPr>
                <w:b w:val="0"/>
                <w:noProof/>
                <w:webHidden/>
              </w:rPr>
              <w:t>17</w:t>
            </w:r>
            <w:r w:rsidR="00866AB4" w:rsidRPr="00866AB4">
              <w:rPr>
                <w:b w:val="0"/>
                <w:noProof/>
                <w:webHidden/>
              </w:rPr>
              <w:fldChar w:fldCharType="end"/>
            </w:r>
          </w:hyperlink>
        </w:p>
        <w:p w:rsidR="00866AB4" w:rsidRPr="00866AB4" w:rsidRDefault="00BA06F2">
          <w:pPr>
            <w:pStyle w:val="16"/>
            <w:rPr>
              <w:rFonts w:asciiTheme="minorHAnsi" w:eastAsiaTheme="minorEastAsia" w:hAnsiTheme="minorHAnsi" w:cstheme="minorBidi"/>
              <w:b w:val="0"/>
              <w:noProof/>
            </w:rPr>
          </w:pPr>
          <w:hyperlink w:anchor="_Toc136208582" w:history="1">
            <w:r w:rsidR="00866AB4" w:rsidRPr="00866AB4">
              <w:rPr>
                <w:rStyle w:val="af"/>
                <w:b w:val="0"/>
                <w:noProof/>
              </w:rPr>
              <w:t>10. Методические указания для обучающихся по освоению дисциплины</w:t>
            </w:r>
            <w:r w:rsidR="00866AB4" w:rsidRPr="00866AB4">
              <w:rPr>
                <w:b w:val="0"/>
                <w:noProof/>
                <w:webHidden/>
              </w:rPr>
              <w:tab/>
            </w:r>
            <w:r w:rsidR="00866AB4" w:rsidRPr="00866AB4">
              <w:rPr>
                <w:b w:val="0"/>
                <w:noProof/>
                <w:webHidden/>
              </w:rPr>
              <w:fldChar w:fldCharType="begin"/>
            </w:r>
            <w:r w:rsidR="00866AB4" w:rsidRPr="00866AB4">
              <w:rPr>
                <w:b w:val="0"/>
                <w:noProof/>
                <w:webHidden/>
              </w:rPr>
              <w:instrText xml:space="preserve"> PAGEREF _Toc136208582 \h </w:instrText>
            </w:r>
            <w:r w:rsidR="00866AB4" w:rsidRPr="00866AB4">
              <w:rPr>
                <w:b w:val="0"/>
                <w:noProof/>
                <w:webHidden/>
              </w:rPr>
            </w:r>
            <w:r w:rsidR="00866AB4" w:rsidRPr="00866AB4">
              <w:rPr>
                <w:b w:val="0"/>
                <w:noProof/>
                <w:webHidden/>
              </w:rPr>
              <w:fldChar w:fldCharType="separate"/>
            </w:r>
            <w:r w:rsidR="00A37E9B">
              <w:rPr>
                <w:b w:val="0"/>
                <w:noProof/>
                <w:webHidden/>
              </w:rPr>
              <w:t>18</w:t>
            </w:r>
            <w:r w:rsidR="00866AB4" w:rsidRPr="00866AB4">
              <w:rPr>
                <w:b w:val="0"/>
                <w:noProof/>
                <w:webHidden/>
              </w:rPr>
              <w:fldChar w:fldCharType="end"/>
            </w:r>
          </w:hyperlink>
        </w:p>
        <w:p w:rsidR="00866AB4" w:rsidRPr="00866AB4" w:rsidRDefault="00BA06F2">
          <w:pPr>
            <w:pStyle w:val="16"/>
            <w:rPr>
              <w:rFonts w:asciiTheme="minorHAnsi" w:eastAsiaTheme="minorEastAsia" w:hAnsiTheme="minorHAnsi" w:cstheme="minorBidi"/>
              <w:b w:val="0"/>
              <w:noProof/>
            </w:rPr>
          </w:pPr>
          <w:hyperlink w:anchor="_Toc136208583" w:history="1">
            <w:r w:rsidR="00866AB4" w:rsidRPr="00866AB4">
              <w:rPr>
                <w:rStyle w:val="af"/>
                <w:b w:val="0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66AB4" w:rsidRPr="00866AB4">
              <w:rPr>
                <w:b w:val="0"/>
                <w:noProof/>
                <w:webHidden/>
              </w:rPr>
              <w:tab/>
            </w:r>
            <w:r w:rsidR="00866AB4" w:rsidRPr="00866AB4">
              <w:rPr>
                <w:b w:val="0"/>
                <w:noProof/>
                <w:webHidden/>
              </w:rPr>
              <w:fldChar w:fldCharType="begin"/>
            </w:r>
            <w:r w:rsidR="00866AB4" w:rsidRPr="00866AB4">
              <w:rPr>
                <w:b w:val="0"/>
                <w:noProof/>
                <w:webHidden/>
              </w:rPr>
              <w:instrText xml:space="preserve"> PAGEREF _Toc136208583 \h </w:instrText>
            </w:r>
            <w:r w:rsidR="00866AB4" w:rsidRPr="00866AB4">
              <w:rPr>
                <w:b w:val="0"/>
                <w:noProof/>
                <w:webHidden/>
              </w:rPr>
            </w:r>
            <w:r w:rsidR="00866AB4" w:rsidRPr="00866AB4">
              <w:rPr>
                <w:b w:val="0"/>
                <w:noProof/>
                <w:webHidden/>
              </w:rPr>
              <w:fldChar w:fldCharType="separate"/>
            </w:r>
            <w:r w:rsidR="00A37E9B">
              <w:rPr>
                <w:b w:val="0"/>
                <w:noProof/>
                <w:webHidden/>
              </w:rPr>
              <w:t>21</w:t>
            </w:r>
            <w:r w:rsidR="00866AB4" w:rsidRPr="00866AB4">
              <w:rPr>
                <w:b w:val="0"/>
                <w:noProof/>
                <w:webHidden/>
              </w:rPr>
              <w:fldChar w:fldCharType="end"/>
            </w:r>
          </w:hyperlink>
        </w:p>
        <w:p w:rsidR="00866AB4" w:rsidRPr="00866AB4" w:rsidRDefault="00BA06F2">
          <w:pPr>
            <w:pStyle w:val="16"/>
            <w:rPr>
              <w:rFonts w:asciiTheme="minorHAnsi" w:eastAsiaTheme="minorEastAsia" w:hAnsiTheme="minorHAnsi" w:cstheme="minorBidi"/>
              <w:b w:val="0"/>
              <w:noProof/>
            </w:rPr>
          </w:pPr>
          <w:hyperlink w:anchor="_Toc136208584" w:history="1">
            <w:r w:rsidR="00866AB4" w:rsidRPr="00866AB4">
              <w:rPr>
                <w:rStyle w:val="af"/>
                <w:b w:val="0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66AB4" w:rsidRPr="00866AB4">
              <w:rPr>
                <w:b w:val="0"/>
                <w:noProof/>
                <w:webHidden/>
              </w:rPr>
              <w:tab/>
            </w:r>
            <w:r w:rsidR="00866AB4" w:rsidRPr="00866AB4">
              <w:rPr>
                <w:b w:val="0"/>
                <w:noProof/>
                <w:webHidden/>
              </w:rPr>
              <w:fldChar w:fldCharType="begin"/>
            </w:r>
            <w:r w:rsidR="00866AB4" w:rsidRPr="00866AB4">
              <w:rPr>
                <w:b w:val="0"/>
                <w:noProof/>
                <w:webHidden/>
              </w:rPr>
              <w:instrText xml:space="preserve"> PAGEREF _Toc136208584 \h </w:instrText>
            </w:r>
            <w:r w:rsidR="00866AB4" w:rsidRPr="00866AB4">
              <w:rPr>
                <w:b w:val="0"/>
                <w:noProof/>
                <w:webHidden/>
              </w:rPr>
            </w:r>
            <w:r w:rsidR="00866AB4" w:rsidRPr="00866AB4">
              <w:rPr>
                <w:b w:val="0"/>
                <w:noProof/>
                <w:webHidden/>
              </w:rPr>
              <w:fldChar w:fldCharType="separate"/>
            </w:r>
            <w:r w:rsidR="00A37E9B">
              <w:rPr>
                <w:b w:val="0"/>
                <w:noProof/>
                <w:webHidden/>
              </w:rPr>
              <w:t>22</w:t>
            </w:r>
            <w:r w:rsidR="00866AB4" w:rsidRPr="00866AB4">
              <w:rPr>
                <w:b w:val="0"/>
                <w:noProof/>
                <w:webHidden/>
              </w:rPr>
              <w:fldChar w:fldCharType="end"/>
            </w:r>
          </w:hyperlink>
        </w:p>
        <w:p w:rsidR="00A627C4" w:rsidRDefault="00191ABF">
          <w:pPr>
            <w:pStyle w:val="16"/>
            <w:rPr>
              <w:rFonts w:asciiTheme="minorHAnsi" w:eastAsiaTheme="minorEastAsia" w:hAnsiTheme="minorHAnsi" w:cstheme="minorBidi"/>
              <w:b w:val="0"/>
            </w:rPr>
          </w:pPr>
          <w:r w:rsidRPr="00866AB4">
            <w:rPr>
              <w:rStyle w:val="IndexLink"/>
              <w:b w:val="0"/>
            </w:rPr>
            <w:fldChar w:fldCharType="end"/>
          </w:r>
        </w:p>
      </w:sdtContent>
    </w:sdt>
    <w:p w:rsidR="00A627C4" w:rsidRDefault="00A627C4">
      <w:pPr>
        <w:ind w:left="5040"/>
        <w:jc w:val="both"/>
      </w:pPr>
    </w:p>
    <w:p w:rsidR="00A627C4" w:rsidRDefault="00A627C4"/>
    <w:p w:rsidR="00A627C4" w:rsidRDefault="004B3F37">
      <w:pPr>
        <w:keepNext/>
        <w:tabs>
          <w:tab w:val="left" w:pos="85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A627C4" w:rsidRDefault="004B3F37">
      <w:pPr>
        <w:keepNext/>
        <w:tabs>
          <w:tab w:val="left" w:pos="8565"/>
        </w:tabs>
        <w:rPr>
          <w:b/>
          <w:sz w:val="28"/>
          <w:szCs w:val="28"/>
        </w:rPr>
      </w:pPr>
      <w:r>
        <w:br w:type="page"/>
      </w:r>
    </w:p>
    <w:p w:rsidR="00A627C4" w:rsidRDefault="004B3F37">
      <w:pPr>
        <w:pStyle w:val="1"/>
        <w:numPr>
          <w:ilvl w:val="0"/>
          <w:numId w:val="2"/>
        </w:numPr>
        <w:spacing w:beforeAutospacing="0" w:afterAutospacing="0" w:line="360" w:lineRule="auto"/>
        <w:ind w:left="0" w:firstLine="0"/>
        <w:jc w:val="both"/>
      </w:pPr>
      <w:bookmarkStart w:id="0" w:name="_Toc41904705"/>
      <w:bookmarkStart w:id="1" w:name="_Toc485836342"/>
      <w:bookmarkStart w:id="2" w:name="_Toc136208568"/>
      <w:r>
        <w:lastRenderedPageBreak/>
        <w:t>Наименование дисциплины</w:t>
      </w:r>
      <w:bookmarkEnd w:id="0"/>
      <w:bookmarkEnd w:id="1"/>
      <w:bookmarkEnd w:id="2"/>
    </w:p>
    <w:p w:rsidR="00A627C4" w:rsidRDefault="004B3F3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«Большие данные и машинное обучение в социальной сфере».</w:t>
      </w:r>
    </w:p>
    <w:p w:rsidR="00A627C4" w:rsidRDefault="004B3F37">
      <w:pPr>
        <w:pStyle w:val="1"/>
        <w:spacing w:beforeAutospacing="0" w:afterAutospacing="0" w:line="360" w:lineRule="auto"/>
        <w:jc w:val="both"/>
      </w:pPr>
      <w:bookmarkStart w:id="3" w:name="_Toc136208569"/>
      <w:r>
        <w:rPr>
          <w:lang w:eastAsia="en-US"/>
        </w:rPr>
        <w:t>2</w:t>
      </w:r>
      <w:r>
        <w:t xml:space="preserve">. </w:t>
      </w:r>
      <w:bookmarkStart w:id="4" w:name="_Toc41904706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p w:rsidR="00A627C4" w:rsidRDefault="00A627C4" w:rsidP="00856752">
      <w:pPr>
        <w:jc w:val="right"/>
        <w:rPr>
          <w:sz w:val="24"/>
          <w:szCs w:val="24"/>
        </w:rPr>
      </w:pPr>
    </w:p>
    <w:tbl>
      <w:tblPr>
        <w:tblStyle w:val="affa"/>
        <w:tblW w:w="500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107"/>
        <w:gridCol w:w="2059"/>
        <w:gridCol w:w="2773"/>
        <w:gridCol w:w="4256"/>
      </w:tblGrid>
      <w:tr w:rsidR="00A627C4" w:rsidTr="0079030A">
        <w:tc>
          <w:tcPr>
            <w:tcW w:w="1128" w:type="dxa"/>
          </w:tcPr>
          <w:p w:rsidR="00A627C4" w:rsidRPr="00856752" w:rsidRDefault="004B3F37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856752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04" w:type="dxa"/>
          </w:tcPr>
          <w:p w:rsidR="00A627C4" w:rsidRPr="00856752" w:rsidRDefault="004B3F37" w:rsidP="0079030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56752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:rsidR="00A627C4" w:rsidRPr="00856752" w:rsidRDefault="004B3F37" w:rsidP="0079030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56752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54" w:type="dxa"/>
          </w:tcPr>
          <w:p w:rsidR="00A627C4" w:rsidRPr="00862C0A" w:rsidRDefault="004B3F37" w:rsidP="0079030A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B3F37" w:rsidTr="0079030A">
        <w:trPr>
          <w:trHeight w:val="533"/>
        </w:trPr>
        <w:tc>
          <w:tcPr>
            <w:tcW w:w="1128" w:type="dxa"/>
            <w:vMerge w:val="restart"/>
          </w:tcPr>
          <w:p w:rsidR="004B3F37" w:rsidRPr="00856752" w:rsidRDefault="004B3F3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56752">
              <w:rPr>
                <w:sz w:val="24"/>
                <w:szCs w:val="24"/>
              </w:rPr>
              <w:t>ПКП-5</w:t>
            </w:r>
          </w:p>
        </w:tc>
        <w:tc>
          <w:tcPr>
            <w:tcW w:w="2104" w:type="dxa"/>
            <w:vMerge w:val="restart"/>
          </w:tcPr>
          <w:p w:rsidR="004B3F37" w:rsidRPr="00856752" w:rsidRDefault="004B3F37">
            <w:pPr>
              <w:tabs>
                <w:tab w:val="left" w:pos="540"/>
              </w:tabs>
              <w:contextualSpacing/>
              <w:rPr>
                <w:strike/>
                <w:sz w:val="24"/>
                <w:szCs w:val="24"/>
                <w:highlight w:val="red"/>
              </w:rPr>
            </w:pPr>
            <w:r w:rsidRPr="00856752">
              <w:rPr>
                <w:sz w:val="24"/>
                <w:szCs w:val="24"/>
              </w:rPr>
              <w:t>Способность принимать участие в реализации профессиональных коммуникаций в рамках разработки междисциплинарных проектов</w:t>
            </w:r>
          </w:p>
        </w:tc>
        <w:tc>
          <w:tcPr>
            <w:tcW w:w="2835" w:type="dxa"/>
          </w:tcPr>
          <w:p w:rsidR="004B3F37" w:rsidRPr="00690A1F" w:rsidRDefault="004B3F37" w:rsidP="00690A1F">
            <w:pPr>
              <w:jc w:val="both"/>
              <w:rPr>
                <w:sz w:val="24"/>
                <w:szCs w:val="24"/>
              </w:rPr>
            </w:pPr>
            <w:r w:rsidRPr="00856752">
              <w:rPr>
                <w:sz w:val="24"/>
                <w:szCs w:val="24"/>
              </w:rPr>
              <w:t>1.Анализирует информацию, полученную от специалистов в различных областях экономики для формализации задачи</w:t>
            </w:r>
          </w:p>
        </w:tc>
        <w:tc>
          <w:tcPr>
            <w:tcW w:w="4354" w:type="dxa"/>
          </w:tcPr>
          <w:p w:rsidR="00862C0A" w:rsidRPr="00862C0A" w:rsidRDefault="00856752" w:rsidP="0079030A">
            <w:pPr>
              <w:jc w:val="both"/>
              <w:rPr>
                <w:sz w:val="24"/>
                <w:szCs w:val="24"/>
              </w:rPr>
            </w:pPr>
            <w:r w:rsidRPr="00862C0A">
              <w:rPr>
                <w:b/>
                <w:i/>
                <w:sz w:val="24"/>
                <w:szCs w:val="24"/>
              </w:rPr>
              <w:t>знать</w:t>
            </w:r>
            <w:r w:rsidRPr="00862C0A">
              <w:rPr>
                <w:sz w:val="24"/>
                <w:szCs w:val="24"/>
              </w:rPr>
              <w:t xml:space="preserve"> </w:t>
            </w:r>
            <w:r w:rsidR="00E224B4" w:rsidRPr="00862C0A">
              <w:rPr>
                <w:sz w:val="24"/>
                <w:szCs w:val="24"/>
              </w:rPr>
              <w:t xml:space="preserve">– методы </w:t>
            </w:r>
            <w:r w:rsidR="00862C0A" w:rsidRPr="00862C0A">
              <w:rPr>
                <w:sz w:val="24"/>
                <w:szCs w:val="24"/>
              </w:rPr>
              <w:t xml:space="preserve">обработки, </w:t>
            </w:r>
            <w:r w:rsidR="00E224B4" w:rsidRPr="00862C0A">
              <w:rPr>
                <w:sz w:val="24"/>
                <w:szCs w:val="24"/>
              </w:rPr>
              <w:t>анализа</w:t>
            </w:r>
            <w:r w:rsidR="00862C0A" w:rsidRPr="00862C0A">
              <w:rPr>
                <w:sz w:val="24"/>
                <w:szCs w:val="24"/>
              </w:rPr>
              <w:t xml:space="preserve"> и визуализации</w:t>
            </w:r>
            <w:r w:rsidR="0005245B">
              <w:rPr>
                <w:sz w:val="24"/>
                <w:szCs w:val="24"/>
              </w:rPr>
              <w:t xml:space="preserve"> экспертной</w:t>
            </w:r>
            <w:r w:rsidR="00E224B4" w:rsidRPr="00862C0A">
              <w:rPr>
                <w:sz w:val="24"/>
                <w:szCs w:val="24"/>
              </w:rPr>
              <w:t xml:space="preserve"> </w:t>
            </w:r>
            <w:r w:rsidR="00862C0A" w:rsidRPr="00862C0A">
              <w:rPr>
                <w:sz w:val="24"/>
                <w:szCs w:val="24"/>
              </w:rPr>
              <w:t>информации в области экономики;</w:t>
            </w:r>
          </w:p>
          <w:p w:rsidR="004B3F37" w:rsidRPr="007A6E0C" w:rsidRDefault="00862C0A" w:rsidP="0079030A">
            <w:pPr>
              <w:jc w:val="both"/>
              <w:rPr>
                <w:sz w:val="24"/>
                <w:szCs w:val="24"/>
              </w:rPr>
            </w:pPr>
            <w:r w:rsidRPr="00862C0A">
              <w:rPr>
                <w:b/>
                <w:i/>
                <w:sz w:val="24"/>
                <w:szCs w:val="24"/>
              </w:rPr>
              <w:t>уметь</w:t>
            </w:r>
            <w:r w:rsidRPr="00862C0A">
              <w:rPr>
                <w:sz w:val="24"/>
                <w:szCs w:val="24"/>
              </w:rPr>
              <w:t xml:space="preserve"> – анализировать и применять результаты анализа для формальной постановки задачи в области экономики.</w:t>
            </w:r>
          </w:p>
        </w:tc>
      </w:tr>
      <w:tr w:rsidR="004B3F37" w:rsidTr="0079030A">
        <w:trPr>
          <w:trHeight w:val="533"/>
        </w:trPr>
        <w:tc>
          <w:tcPr>
            <w:tcW w:w="1128" w:type="dxa"/>
            <w:vMerge/>
          </w:tcPr>
          <w:p w:rsidR="004B3F37" w:rsidRPr="00856752" w:rsidRDefault="004B3F3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4B3F37" w:rsidRPr="00856752" w:rsidRDefault="004B3F3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B3F37" w:rsidRPr="00856752" w:rsidRDefault="004B3F37">
            <w:pPr>
              <w:tabs>
                <w:tab w:val="left" w:pos="540"/>
              </w:tabs>
              <w:contextualSpacing/>
              <w:rPr>
                <w:strike/>
                <w:sz w:val="24"/>
                <w:szCs w:val="24"/>
              </w:rPr>
            </w:pPr>
            <w:r w:rsidRPr="00856752">
              <w:rPr>
                <w:sz w:val="24"/>
                <w:szCs w:val="24"/>
              </w:rPr>
              <w:t>2.Объясняет особенности алгоритмического обеспечения решения задачи для неспециалистов в области IT-технологий.</w:t>
            </w:r>
          </w:p>
        </w:tc>
        <w:tc>
          <w:tcPr>
            <w:tcW w:w="4354" w:type="dxa"/>
          </w:tcPr>
          <w:p w:rsidR="007A6E0C" w:rsidRPr="007A6E0C" w:rsidRDefault="00856752" w:rsidP="0079030A">
            <w:pPr>
              <w:jc w:val="both"/>
              <w:rPr>
                <w:sz w:val="24"/>
                <w:szCs w:val="24"/>
              </w:rPr>
            </w:pPr>
            <w:r w:rsidRPr="007A6E0C">
              <w:rPr>
                <w:b/>
                <w:i/>
                <w:sz w:val="24"/>
                <w:szCs w:val="24"/>
              </w:rPr>
              <w:t>знать</w:t>
            </w:r>
            <w:r w:rsidRPr="007A6E0C">
              <w:rPr>
                <w:sz w:val="24"/>
                <w:szCs w:val="24"/>
              </w:rPr>
              <w:t xml:space="preserve"> </w:t>
            </w:r>
            <w:r w:rsidR="007A6E0C" w:rsidRPr="007A6E0C">
              <w:rPr>
                <w:sz w:val="24"/>
                <w:szCs w:val="24"/>
              </w:rPr>
              <w:t>–</w:t>
            </w:r>
            <w:r w:rsidRPr="007A6E0C">
              <w:rPr>
                <w:sz w:val="24"/>
                <w:szCs w:val="24"/>
              </w:rPr>
              <w:t xml:space="preserve"> </w:t>
            </w:r>
            <w:r w:rsidR="007A6E0C" w:rsidRPr="007A6E0C">
              <w:rPr>
                <w:sz w:val="24"/>
                <w:szCs w:val="24"/>
              </w:rPr>
              <w:t>методы и алгоритмы машинного обучения для решения задач в сфере экономики;</w:t>
            </w:r>
          </w:p>
          <w:p w:rsidR="004B3F37" w:rsidRPr="007A6E0C" w:rsidRDefault="007A6E0C" w:rsidP="0079030A">
            <w:pPr>
              <w:jc w:val="both"/>
              <w:rPr>
                <w:sz w:val="24"/>
                <w:szCs w:val="24"/>
              </w:rPr>
            </w:pPr>
            <w:r w:rsidRPr="007A6E0C">
              <w:rPr>
                <w:b/>
                <w:i/>
                <w:sz w:val="24"/>
                <w:szCs w:val="24"/>
              </w:rPr>
              <w:t>уметь</w:t>
            </w:r>
            <w:r w:rsidRPr="007A6E0C">
              <w:rPr>
                <w:sz w:val="24"/>
                <w:szCs w:val="24"/>
              </w:rPr>
              <w:t xml:space="preserve"> – аргументировано представлять условия и ограничения применения методов машинного обучения для решения задач в сфере экономики.</w:t>
            </w:r>
          </w:p>
        </w:tc>
      </w:tr>
      <w:tr w:rsidR="004B3F37" w:rsidTr="0079030A">
        <w:trPr>
          <w:trHeight w:val="533"/>
        </w:trPr>
        <w:tc>
          <w:tcPr>
            <w:tcW w:w="1128" w:type="dxa"/>
            <w:vMerge w:val="restart"/>
          </w:tcPr>
          <w:p w:rsidR="004B3F37" w:rsidRPr="00856752" w:rsidRDefault="004B3F3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56752">
              <w:rPr>
                <w:sz w:val="24"/>
                <w:szCs w:val="24"/>
              </w:rPr>
              <w:t>ПКП-7</w:t>
            </w:r>
          </w:p>
        </w:tc>
        <w:tc>
          <w:tcPr>
            <w:tcW w:w="2104" w:type="dxa"/>
            <w:vMerge w:val="restart"/>
          </w:tcPr>
          <w:p w:rsidR="004B3F37" w:rsidRPr="00856752" w:rsidRDefault="004B3F3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56752">
              <w:rPr>
                <w:sz w:val="24"/>
                <w:szCs w:val="24"/>
              </w:rPr>
              <w:t>Способность провести статистический анализ данных, в том числе разнородных и данных большого объема</w:t>
            </w:r>
          </w:p>
        </w:tc>
        <w:tc>
          <w:tcPr>
            <w:tcW w:w="2835" w:type="dxa"/>
          </w:tcPr>
          <w:p w:rsidR="004B3F37" w:rsidRPr="00856752" w:rsidRDefault="004B3F37">
            <w:pPr>
              <w:tabs>
                <w:tab w:val="left" w:pos="540"/>
              </w:tabs>
              <w:contextualSpacing/>
              <w:rPr>
                <w:strike/>
                <w:sz w:val="24"/>
                <w:szCs w:val="24"/>
              </w:rPr>
            </w:pPr>
            <w:r w:rsidRPr="00856752">
              <w:rPr>
                <w:sz w:val="24"/>
                <w:szCs w:val="24"/>
              </w:rPr>
              <w:t>1. Демонстрирует  методы анализа статистических данных, рассчитывает показатели качества статистического анализа данных в зависимости от объема выборки.</w:t>
            </w:r>
          </w:p>
        </w:tc>
        <w:tc>
          <w:tcPr>
            <w:tcW w:w="4354" w:type="dxa"/>
          </w:tcPr>
          <w:p w:rsidR="00856752" w:rsidRPr="007B277E" w:rsidRDefault="00856752" w:rsidP="0079030A">
            <w:pPr>
              <w:jc w:val="both"/>
              <w:rPr>
                <w:sz w:val="24"/>
                <w:szCs w:val="24"/>
              </w:rPr>
            </w:pPr>
            <w:r w:rsidRPr="007B277E">
              <w:rPr>
                <w:b/>
                <w:i/>
                <w:sz w:val="24"/>
                <w:szCs w:val="24"/>
              </w:rPr>
              <w:t>знать</w:t>
            </w:r>
            <w:r w:rsidRPr="007B277E">
              <w:rPr>
                <w:i/>
                <w:sz w:val="24"/>
                <w:szCs w:val="24"/>
              </w:rPr>
              <w:t xml:space="preserve"> </w:t>
            </w:r>
            <w:r w:rsidRPr="007B277E">
              <w:rPr>
                <w:sz w:val="24"/>
                <w:szCs w:val="24"/>
              </w:rPr>
              <w:t xml:space="preserve">- </w:t>
            </w:r>
            <w:r w:rsidR="0005245B" w:rsidRPr="007B277E">
              <w:rPr>
                <w:sz w:val="24"/>
                <w:szCs w:val="24"/>
              </w:rPr>
              <w:t xml:space="preserve">методы анализа </w:t>
            </w:r>
            <w:r w:rsidR="007B277E" w:rsidRPr="007B277E">
              <w:rPr>
                <w:sz w:val="24"/>
                <w:szCs w:val="24"/>
              </w:rPr>
              <w:t>больших данных с использованием алгоритмов машинного обучения</w:t>
            </w:r>
            <w:r w:rsidRPr="007B277E">
              <w:rPr>
                <w:sz w:val="24"/>
                <w:szCs w:val="24"/>
              </w:rPr>
              <w:t>;</w:t>
            </w:r>
          </w:p>
          <w:p w:rsidR="004B3F37" w:rsidRPr="00D43689" w:rsidRDefault="00856752" w:rsidP="0079030A">
            <w:pPr>
              <w:jc w:val="both"/>
              <w:rPr>
                <w:sz w:val="24"/>
                <w:szCs w:val="24"/>
              </w:rPr>
            </w:pPr>
            <w:r w:rsidRPr="007B277E">
              <w:rPr>
                <w:b/>
                <w:i/>
                <w:sz w:val="24"/>
                <w:szCs w:val="24"/>
              </w:rPr>
              <w:t>уметь</w:t>
            </w:r>
            <w:r w:rsidRPr="007B277E">
              <w:rPr>
                <w:sz w:val="24"/>
                <w:szCs w:val="24"/>
              </w:rPr>
              <w:t xml:space="preserve"> </w:t>
            </w:r>
            <w:r w:rsidR="007B277E" w:rsidRPr="007B277E">
              <w:rPr>
                <w:sz w:val="24"/>
                <w:szCs w:val="24"/>
              </w:rPr>
              <w:t>–</w:t>
            </w:r>
            <w:r w:rsidRPr="007B277E">
              <w:rPr>
                <w:sz w:val="24"/>
                <w:szCs w:val="24"/>
              </w:rPr>
              <w:t xml:space="preserve"> </w:t>
            </w:r>
            <w:r w:rsidR="007B277E" w:rsidRPr="007B277E">
              <w:rPr>
                <w:sz w:val="24"/>
                <w:szCs w:val="24"/>
              </w:rPr>
              <w:t>применять алгоритмы машинног</w:t>
            </w:r>
            <w:r w:rsidR="007B277E">
              <w:rPr>
                <w:sz w:val="24"/>
                <w:szCs w:val="24"/>
              </w:rPr>
              <w:t>о обучения для</w:t>
            </w:r>
            <w:r w:rsidR="00D43689">
              <w:rPr>
                <w:sz w:val="24"/>
                <w:szCs w:val="24"/>
              </w:rPr>
              <w:t xml:space="preserve"> </w:t>
            </w:r>
            <w:r w:rsidR="007B277E">
              <w:rPr>
                <w:sz w:val="24"/>
                <w:szCs w:val="24"/>
              </w:rPr>
              <w:t xml:space="preserve">анализа данных, </w:t>
            </w:r>
            <w:r w:rsidR="007B277E" w:rsidRPr="007B277E">
              <w:rPr>
                <w:sz w:val="24"/>
                <w:szCs w:val="24"/>
              </w:rPr>
              <w:t>рассчитывать</w:t>
            </w:r>
            <w:r w:rsidR="007B277E">
              <w:rPr>
                <w:sz w:val="24"/>
                <w:szCs w:val="24"/>
              </w:rPr>
              <w:t xml:space="preserve"> и обосновывать</w:t>
            </w:r>
            <w:r w:rsidR="007B277E" w:rsidRPr="007B277E">
              <w:rPr>
                <w:sz w:val="24"/>
                <w:szCs w:val="24"/>
              </w:rPr>
              <w:t xml:space="preserve"> показатели качества </w:t>
            </w:r>
            <w:r w:rsidR="00D43689">
              <w:rPr>
                <w:sz w:val="24"/>
                <w:szCs w:val="24"/>
              </w:rPr>
              <w:t>результатов анализа.</w:t>
            </w:r>
          </w:p>
        </w:tc>
      </w:tr>
      <w:tr w:rsidR="004B3F37" w:rsidTr="0079030A">
        <w:trPr>
          <w:trHeight w:val="533"/>
        </w:trPr>
        <w:tc>
          <w:tcPr>
            <w:tcW w:w="1128" w:type="dxa"/>
            <w:vMerge/>
          </w:tcPr>
          <w:p w:rsidR="004B3F37" w:rsidRPr="00856752" w:rsidRDefault="004B3F37">
            <w:pPr>
              <w:tabs>
                <w:tab w:val="left" w:pos="540"/>
              </w:tabs>
              <w:contextualSpacing/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4B3F37" w:rsidRPr="00856752" w:rsidRDefault="004B3F37">
            <w:pPr>
              <w:tabs>
                <w:tab w:val="left" w:pos="540"/>
              </w:tabs>
              <w:contextualSpacing/>
              <w:rPr>
                <w:strike/>
                <w:sz w:val="24"/>
                <w:szCs w:val="24"/>
                <w:highlight w:val="red"/>
              </w:rPr>
            </w:pPr>
          </w:p>
        </w:tc>
        <w:tc>
          <w:tcPr>
            <w:tcW w:w="2835" w:type="dxa"/>
          </w:tcPr>
          <w:p w:rsidR="004B3F37" w:rsidRPr="00856752" w:rsidRDefault="004B3F37" w:rsidP="004B3F37">
            <w:pPr>
              <w:rPr>
                <w:sz w:val="24"/>
                <w:szCs w:val="24"/>
              </w:rPr>
            </w:pPr>
            <w:r w:rsidRPr="00856752">
              <w:rPr>
                <w:sz w:val="24"/>
                <w:szCs w:val="24"/>
              </w:rPr>
              <w:t>2. Разрабатывает алгоритмы для обработки больших данных.</w:t>
            </w:r>
          </w:p>
          <w:p w:rsidR="004B3F37" w:rsidRPr="00856752" w:rsidRDefault="004B3F37">
            <w:pPr>
              <w:tabs>
                <w:tab w:val="left" w:pos="540"/>
              </w:tabs>
              <w:contextualSpacing/>
              <w:rPr>
                <w:strike/>
                <w:sz w:val="24"/>
                <w:szCs w:val="24"/>
              </w:rPr>
            </w:pPr>
          </w:p>
        </w:tc>
        <w:tc>
          <w:tcPr>
            <w:tcW w:w="4354" w:type="dxa"/>
          </w:tcPr>
          <w:p w:rsidR="00856752" w:rsidRPr="00B96094" w:rsidRDefault="00856752" w:rsidP="0079030A">
            <w:pPr>
              <w:jc w:val="both"/>
              <w:rPr>
                <w:sz w:val="24"/>
                <w:szCs w:val="24"/>
              </w:rPr>
            </w:pPr>
            <w:r w:rsidRPr="00B96094">
              <w:rPr>
                <w:b/>
                <w:i/>
                <w:sz w:val="24"/>
                <w:szCs w:val="24"/>
              </w:rPr>
              <w:t>знать</w:t>
            </w:r>
            <w:r w:rsidRPr="00B96094">
              <w:rPr>
                <w:sz w:val="24"/>
                <w:szCs w:val="24"/>
              </w:rPr>
              <w:t xml:space="preserve"> </w:t>
            </w:r>
            <w:r w:rsidR="002B394E" w:rsidRPr="00B96094">
              <w:rPr>
                <w:sz w:val="24"/>
                <w:szCs w:val="24"/>
              </w:rPr>
              <w:t>– технологии формал</w:t>
            </w:r>
            <w:r w:rsidR="00B96094" w:rsidRPr="00B96094">
              <w:rPr>
                <w:sz w:val="24"/>
                <w:szCs w:val="24"/>
              </w:rPr>
              <w:t>ьного описания и</w:t>
            </w:r>
            <w:r w:rsidR="002B394E" w:rsidRPr="00B96094">
              <w:rPr>
                <w:sz w:val="24"/>
                <w:szCs w:val="24"/>
              </w:rPr>
              <w:t xml:space="preserve"> разработки алгоритмов </w:t>
            </w:r>
            <w:r w:rsidRPr="00B96094">
              <w:rPr>
                <w:sz w:val="24"/>
                <w:szCs w:val="24"/>
              </w:rPr>
              <w:t>машинного обучения;</w:t>
            </w:r>
          </w:p>
          <w:p w:rsidR="004B3F37" w:rsidRPr="00856752" w:rsidRDefault="00856752" w:rsidP="0079030A">
            <w:pPr>
              <w:jc w:val="both"/>
              <w:rPr>
                <w:b/>
                <w:i/>
                <w:color w:val="FF0000"/>
                <w:sz w:val="24"/>
                <w:szCs w:val="24"/>
              </w:rPr>
            </w:pPr>
            <w:r w:rsidRPr="00B96094">
              <w:rPr>
                <w:b/>
                <w:i/>
                <w:sz w:val="24"/>
                <w:szCs w:val="24"/>
              </w:rPr>
              <w:t>уметь</w:t>
            </w:r>
            <w:r w:rsidRPr="00B96094">
              <w:rPr>
                <w:sz w:val="24"/>
                <w:szCs w:val="24"/>
              </w:rPr>
              <w:t xml:space="preserve"> </w:t>
            </w:r>
            <w:r w:rsidR="00D43689" w:rsidRPr="00B96094">
              <w:rPr>
                <w:sz w:val="24"/>
                <w:szCs w:val="24"/>
              </w:rPr>
              <w:t>–</w:t>
            </w:r>
            <w:r w:rsidR="002B394E" w:rsidRPr="00B96094">
              <w:rPr>
                <w:sz w:val="24"/>
                <w:szCs w:val="24"/>
              </w:rPr>
              <w:t xml:space="preserve"> </w:t>
            </w:r>
            <w:r w:rsidR="00B96094" w:rsidRPr="00B96094">
              <w:rPr>
                <w:sz w:val="24"/>
                <w:szCs w:val="24"/>
              </w:rPr>
              <w:t>работать с программным обеспечением, позволяющее реализовать алгоритмы машинного обучения для обработки больших данных.</w:t>
            </w:r>
          </w:p>
        </w:tc>
      </w:tr>
      <w:tr w:rsidR="004B3F37" w:rsidTr="0079030A">
        <w:trPr>
          <w:trHeight w:val="533"/>
        </w:trPr>
        <w:tc>
          <w:tcPr>
            <w:tcW w:w="1128" w:type="dxa"/>
            <w:vMerge/>
          </w:tcPr>
          <w:p w:rsidR="004B3F37" w:rsidRPr="00856752" w:rsidRDefault="004B3F37">
            <w:pPr>
              <w:tabs>
                <w:tab w:val="left" w:pos="540"/>
              </w:tabs>
              <w:contextualSpacing/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4B3F37" w:rsidRPr="00856752" w:rsidRDefault="004B3F37">
            <w:pPr>
              <w:tabs>
                <w:tab w:val="left" w:pos="540"/>
              </w:tabs>
              <w:contextualSpacing/>
              <w:rPr>
                <w:strike/>
                <w:sz w:val="24"/>
                <w:szCs w:val="24"/>
                <w:highlight w:val="red"/>
              </w:rPr>
            </w:pPr>
          </w:p>
        </w:tc>
        <w:tc>
          <w:tcPr>
            <w:tcW w:w="2835" w:type="dxa"/>
          </w:tcPr>
          <w:p w:rsidR="004B3F37" w:rsidRPr="00856752" w:rsidRDefault="004B3F37">
            <w:pPr>
              <w:tabs>
                <w:tab w:val="left" w:pos="540"/>
              </w:tabs>
              <w:contextualSpacing/>
              <w:rPr>
                <w:strike/>
                <w:sz w:val="24"/>
                <w:szCs w:val="24"/>
              </w:rPr>
            </w:pPr>
            <w:r w:rsidRPr="00856752">
              <w:rPr>
                <w:sz w:val="24"/>
                <w:szCs w:val="24"/>
              </w:rPr>
              <w:t>3. Обосновывает выбор методов статистического анализа в зависимости от типов данных, в том числе нечисловых данных.</w:t>
            </w:r>
          </w:p>
        </w:tc>
        <w:tc>
          <w:tcPr>
            <w:tcW w:w="4354" w:type="dxa"/>
          </w:tcPr>
          <w:p w:rsidR="00B96094" w:rsidRPr="00406C48" w:rsidRDefault="00856752" w:rsidP="0079030A">
            <w:pPr>
              <w:jc w:val="both"/>
              <w:rPr>
                <w:sz w:val="24"/>
                <w:szCs w:val="24"/>
              </w:rPr>
            </w:pPr>
            <w:r w:rsidRPr="00406C48">
              <w:rPr>
                <w:b/>
                <w:i/>
                <w:sz w:val="24"/>
                <w:szCs w:val="24"/>
              </w:rPr>
              <w:t>знать</w:t>
            </w:r>
            <w:r w:rsidRPr="00406C48">
              <w:rPr>
                <w:sz w:val="24"/>
                <w:szCs w:val="24"/>
              </w:rPr>
              <w:t xml:space="preserve"> </w:t>
            </w:r>
            <w:r w:rsidR="00B96094" w:rsidRPr="00406C48">
              <w:rPr>
                <w:sz w:val="24"/>
                <w:szCs w:val="24"/>
              </w:rPr>
              <w:t>–</w:t>
            </w:r>
            <w:r w:rsidRPr="00406C48">
              <w:rPr>
                <w:sz w:val="24"/>
                <w:szCs w:val="24"/>
              </w:rPr>
              <w:t xml:space="preserve"> методы</w:t>
            </w:r>
            <w:r w:rsidR="00B96094" w:rsidRPr="00406C48">
              <w:rPr>
                <w:sz w:val="24"/>
                <w:szCs w:val="24"/>
              </w:rPr>
              <w:t xml:space="preserve"> обработки и </w:t>
            </w:r>
            <w:proofErr w:type="gramStart"/>
            <w:r w:rsidR="00B96094" w:rsidRPr="00406C48">
              <w:rPr>
                <w:sz w:val="24"/>
                <w:szCs w:val="24"/>
              </w:rPr>
              <w:t>анализа  структурированных</w:t>
            </w:r>
            <w:proofErr w:type="gramEnd"/>
            <w:r w:rsidR="00B96094" w:rsidRPr="00406C48">
              <w:rPr>
                <w:sz w:val="24"/>
                <w:szCs w:val="24"/>
              </w:rPr>
              <w:t xml:space="preserve"> и неструктурированных данных; </w:t>
            </w:r>
          </w:p>
          <w:p w:rsidR="004B3F37" w:rsidRPr="00856752" w:rsidRDefault="00B96094" w:rsidP="0079030A">
            <w:pPr>
              <w:jc w:val="both"/>
              <w:rPr>
                <w:b/>
                <w:i/>
                <w:color w:val="FF0000"/>
                <w:sz w:val="24"/>
                <w:szCs w:val="24"/>
              </w:rPr>
            </w:pPr>
            <w:r w:rsidRPr="00406C48">
              <w:rPr>
                <w:b/>
                <w:i/>
                <w:sz w:val="24"/>
                <w:szCs w:val="24"/>
              </w:rPr>
              <w:t>уметь</w:t>
            </w:r>
            <w:r w:rsidRPr="00406C48">
              <w:rPr>
                <w:sz w:val="24"/>
                <w:szCs w:val="24"/>
              </w:rPr>
              <w:t xml:space="preserve"> -  использовать и обосновыва</w:t>
            </w:r>
            <w:r w:rsidR="00406C48" w:rsidRPr="00406C48">
              <w:rPr>
                <w:sz w:val="24"/>
                <w:szCs w:val="24"/>
              </w:rPr>
              <w:t>ть применение методов машинного обучения для анализа данных различных типов.</w:t>
            </w:r>
          </w:p>
        </w:tc>
      </w:tr>
    </w:tbl>
    <w:p w:rsidR="00A627C4" w:rsidRDefault="004B3F37">
      <w:pPr>
        <w:pStyle w:val="1"/>
        <w:spacing w:before="280" w:after="280"/>
        <w:jc w:val="both"/>
      </w:pPr>
      <w:bookmarkStart w:id="5" w:name="_Toc136208570"/>
      <w:r>
        <w:lastRenderedPageBreak/>
        <w:t>3. Место дисциплины в структуре образовательной программы</w:t>
      </w:r>
      <w:bookmarkEnd w:id="5"/>
    </w:p>
    <w:p w:rsidR="00A627C4" w:rsidRPr="0079030A" w:rsidRDefault="004B3F37" w:rsidP="0079030A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Дисциплина «Большие данные и машинное обучение в социальной сфере» является дисциплиной </w:t>
      </w:r>
      <w:r w:rsidR="004455BB" w:rsidRPr="00856752">
        <w:rPr>
          <w:sz w:val="28"/>
          <w:szCs w:val="28"/>
        </w:rPr>
        <w:t>Цикла профиля (элективный)</w:t>
      </w:r>
      <w:r w:rsidR="004455BB" w:rsidRPr="004455BB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 направлению подготовки 09</w:t>
      </w:r>
      <w:r w:rsidR="004455BB">
        <w:rPr>
          <w:sz w:val="28"/>
          <w:szCs w:val="28"/>
        </w:rPr>
        <w:t>.03.03 - Прикладная информатика, ОП «Прикладная информатика».</w:t>
      </w:r>
    </w:p>
    <w:p w:rsidR="00A627C4" w:rsidRPr="0079030A" w:rsidRDefault="004B3F37" w:rsidP="0079030A">
      <w:pPr>
        <w:pStyle w:val="1"/>
        <w:spacing w:before="280" w:after="280" w:line="360" w:lineRule="auto"/>
        <w:jc w:val="both"/>
      </w:pPr>
      <w:bookmarkStart w:id="6" w:name="_Toc136208571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r>
        <w:t xml:space="preserve"> </w:t>
      </w:r>
    </w:p>
    <w:tbl>
      <w:tblPr>
        <w:tblW w:w="4250" w:type="pct"/>
        <w:jc w:val="center"/>
        <w:tblLayout w:type="fixed"/>
        <w:tblLook w:val="01E0" w:firstRow="1" w:lastRow="1" w:firstColumn="1" w:lastColumn="1" w:noHBand="0" w:noVBand="0"/>
      </w:tblPr>
      <w:tblGrid>
        <w:gridCol w:w="4487"/>
        <w:gridCol w:w="1799"/>
        <w:gridCol w:w="2380"/>
      </w:tblGrid>
      <w:tr w:rsidR="00A627C4" w:rsidTr="004455BB">
        <w:trPr>
          <w:trHeight w:val="370"/>
          <w:jc w:val="center"/>
        </w:trPr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7C4" w:rsidRDefault="004B3F37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7C4" w:rsidRPr="00856752" w:rsidRDefault="004B3F3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56752">
              <w:rPr>
                <w:b/>
                <w:sz w:val="24"/>
                <w:szCs w:val="24"/>
              </w:rPr>
              <w:t>Всего</w:t>
            </w:r>
          </w:p>
          <w:p w:rsidR="00A627C4" w:rsidRPr="00856752" w:rsidRDefault="004B3F3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56752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7C4" w:rsidRPr="00856752" w:rsidRDefault="004B3F3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56752">
              <w:rPr>
                <w:b/>
                <w:sz w:val="24"/>
                <w:szCs w:val="24"/>
              </w:rPr>
              <w:t>Семестр</w:t>
            </w:r>
            <w:r w:rsidR="0079030A">
              <w:rPr>
                <w:b/>
                <w:sz w:val="24"/>
                <w:szCs w:val="24"/>
              </w:rPr>
              <w:t xml:space="preserve"> </w:t>
            </w:r>
            <w:r w:rsidR="004455BB" w:rsidRPr="00856752">
              <w:rPr>
                <w:b/>
                <w:sz w:val="24"/>
                <w:szCs w:val="24"/>
              </w:rPr>
              <w:t>8</w:t>
            </w:r>
          </w:p>
          <w:p w:rsidR="00A627C4" w:rsidRPr="00856752" w:rsidRDefault="004B3F3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56752">
              <w:rPr>
                <w:b/>
                <w:sz w:val="24"/>
                <w:szCs w:val="24"/>
              </w:rPr>
              <w:t>(в часах)</w:t>
            </w:r>
          </w:p>
        </w:tc>
      </w:tr>
      <w:tr w:rsidR="00A627C4" w:rsidTr="004455BB">
        <w:trPr>
          <w:trHeight w:val="211"/>
          <w:jc w:val="center"/>
        </w:trPr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A627C4" w:rsidRDefault="004B3F37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A627C4" w:rsidRPr="00856752" w:rsidRDefault="004B3F3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56752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A627C4" w:rsidRPr="00856752" w:rsidRDefault="004B3F3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56752">
              <w:rPr>
                <w:b/>
                <w:sz w:val="24"/>
                <w:szCs w:val="24"/>
              </w:rPr>
              <w:t>108</w:t>
            </w:r>
          </w:p>
        </w:tc>
      </w:tr>
      <w:tr w:rsidR="004455BB" w:rsidTr="004455BB">
        <w:trPr>
          <w:trHeight w:val="423"/>
          <w:jc w:val="center"/>
        </w:trPr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4455BB" w:rsidRDefault="004455BB" w:rsidP="004455BB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:rsidR="004455BB" w:rsidRDefault="004455BB" w:rsidP="004455BB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4455BB" w:rsidRPr="00856752" w:rsidRDefault="004455BB" w:rsidP="004455BB">
            <w:pPr>
              <w:spacing w:line="276" w:lineRule="auto"/>
              <w:jc w:val="center"/>
              <w:rPr>
                <w:b/>
                <w:i/>
                <w:strike/>
                <w:sz w:val="24"/>
                <w:szCs w:val="24"/>
                <w:lang w:val="en-US"/>
              </w:rPr>
            </w:pPr>
            <w:r w:rsidRPr="00856752">
              <w:rPr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4455BB" w:rsidRPr="00856752" w:rsidRDefault="004455BB" w:rsidP="004455BB">
            <w:pPr>
              <w:spacing w:line="276" w:lineRule="auto"/>
              <w:jc w:val="center"/>
              <w:rPr>
                <w:b/>
                <w:i/>
                <w:strike/>
                <w:sz w:val="24"/>
                <w:szCs w:val="24"/>
                <w:lang w:val="en-US"/>
              </w:rPr>
            </w:pPr>
            <w:r w:rsidRPr="00856752">
              <w:rPr>
                <w:b/>
                <w:i/>
                <w:sz w:val="24"/>
                <w:szCs w:val="24"/>
              </w:rPr>
              <w:t>10</w:t>
            </w:r>
          </w:p>
        </w:tc>
      </w:tr>
      <w:tr w:rsidR="004455BB" w:rsidTr="004455BB">
        <w:trPr>
          <w:trHeight w:val="415"/>
          <w:jc w:val="center"/>
        </w:trPr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BB" w:rsidRDefault="004455BB" w:rsidP="004455BB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BB" w:rsidRPr="00856752" w:rsidRDefault="004455BB" w:rsidP="004455BB">
            <w:pPr>
              <w:spacing w:line="276" w:lineRule="auto"/>
              <w:jc w:val="center"/>
              <w:rPr>
                <w:i/>
                <w:strike/>
                <w:sz w:val="24"/>
                <w:szCs w:val="24"/>
                <w:lang w:val="en-US"/>
              </w:rPr>
            </w:pPr>
            <w:r w:rsidRPr="0085675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BB" w:rsidRPr="00856752" w:rsidRDefault="004455BB" w:rsidP="004455BB">
            <w:pPr>
              <w:spacing w:line="276" w:lineRule="auto"/>
              <w:jc w:val="center"/>
              <w:rPr>
                <w:i/>
                <w:strike/>
                <w:sz w:val="24"/>
                <w:szCs w:val="24"/>
                <w:lang w:val="en-US"/>
              </w:rPr>
            </w:pPr>
            <w:r w:rsidRPr="00856752">
              <w:rPr>
                <w:i/>
                <w:sz w:val="24"/>
                <w:szCs w:val="24"/>
              </w:rPr>
              <w:t>2</w:t>
            </w:r>
          </w:p>
        </w:tc>
      </w:tr>
      <w:tr w:rsidR="004455BB" w:rsidTr="0079030A">
        <w:trPr>
          <w:trHeight w:val="415"/>
          <w:jc w:val="center"/>
        </w:trPr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BB" w:rsidRDefault="004455BB" w:rsidP="004455BB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BB" w:rsidRPr="00856752" w:rsidRDefault="004455BB" w:rsidP="004455BB">
            <w:pPr>
              <w:spacing w:line="276" w:lineRule="auto"/>
              <w:jc w:val="center"/>
              <w:rPr>
                <w:i/>
                <w:strike/>
                <w:sz w:val="24"/>
                <w:szCs w:val="24"/>
              </w:rPr>
            </w:pPr>
            <w:r w:rsidRPr="00856752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5BB" w:rsidRPr="00856752" w:rsidRDefault="004455BB" w:rsidP="004455BB">
            <w:pPr>
              <w:spacing w:line="276" w:lineRule="auto"/>
              <w:jc w:val="center"/>
              <w:rPr>
                <w:i/>
                <w:strike/>
                <w:sz w:val="24"/>
                <w:szCs w:val="24"/>
              </w:rPr>
            </w:pPr>
            <w:r w:rsidRPr="00856752">
              <w:rPr>
                <w:i/>
                <w:sz w:val="24"/>
                <w:szCs w:val="24"/>
              </w:rPr>
              <w:t>8</w:t>
            </w:r>
          </w:p>
        </w:tc>
      </w:tr>
      <w:tr w:rsidR="004455BB" w:rsidTr="0079030A">
        <w:trPr>
          <w:trHeight w:val="407"/>
          <w:jc w:val="center"/>
        </w:trPr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4455BB" w:rsidRDefault="004455BB" w:rsidP="004455BB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4455BB" w:rsidRPr="00856752" w:rsidRDefault="004455BB" w:rsidP="004455BB">
            <w:pPr>
              <w:spacing w:line="276" w:lineRule="auto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856752">
              <w:rPr>
                <w:b/>
                <w:i/>
                <w:sz w:val="24"/>
                <w:szCs w:val="24"/>
              </w:rPr>
              <w:t>98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4455BB" w:rsidRPr="00856752" w:rsidRDefault="004455BB" w:rsidP="004455BB">
            <w:pPr>
              <w:spacing w:line="276" w:lineRule="auto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856752">
              <w:rPr>
                <w:b/>
                <w:i/>
                <w:sz w:val="24"/>
                <w:szCs w:val="24"/>
              </w:rPr>
              <w:t>98</w:t>
            </w:r>
          </w:p>
        </w:tc>
      </w:tr>
      <w:tr w:rsidR="00A627C4" w:rsidTr="0079030A">
        <w:trPr>
          <w:trHeight w:val="370"/>
          <w:jc w:val="center"/>
        </w:trPr>
        <w:tc>
          <w:tcPr>
            <w:tcW w:w="6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7C4" w:rsidRDefault="004B3F37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7C4" w:rsidRDefault="004B3F37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A627C4" w:rsidTr="0079030A">
        <w:trPr>
          <w:trHeight w:val="417"/>
          <w:jc w:val="center"/>
        </w:trPr>
        <w:tc>
          <w:tcPr>
            <w:tcW w:w="6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7C4" w:rsidRDefault="004B3F37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7C4" w:rsidRDefault="004B3F37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:rsidR="00A627C4" w:rsidRDefault="004B3F37">
      <w:pPr>
        <w:pStyle w:val="1"/>
        <w:spacing w:before="280" w:after="280" w:line="360" w:lineRule="auto"/>
        <w:jc w:val="both"/>
      </w:pPr>
      <w:bookmarkStart w:id="7" w:name="_Toc136208572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:rsidR="0079030A" w:rsidRDefault="004B3F37" w:rsidP="0079030A">
      <w:pPr>
        <w:pStyle w:val="2"/>
        <w:spacing w:after="280"/>
      </w:pPr>
      <w:bookmarkStart w:id="8" w:name="_Toc136208573"/>
      <w:r>
        <w:t>5.1. Содержание дисциплины</w:t>
      </w:r>
      <w:bookmarkEnd w:id="8"/>
    </w:p>
    <w:p w:rsidR="0079030A" w:rsidRPr="0079030A" w:rsidRDefault="0079030A" w:rsidP="0079030A"/>
    <w:p w:rsidR="00A627C4" w:rsidRDefault="004B3F37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 От данных к ценности: введение в науки о данных</w:t>
      </w:r>
    </w:p>
    <w:p w:rsidR="00A627C4" w:rsidRDefault="004B3F37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определения: интеллектуальный анализ данных, большие данные, машинное обучение. Методы и задачи машинного обучения, области применения методов и технологий машинного обучения.</w:t>
      </w:r>
    </w:p>
    <w:p w:rsidR="00A627C4" w:rsidRDefault="004B3F37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Примеры задач машинного обучения: поиск информации в интернете, распознавание изображений, лиц, эмоций, пола, возраста, распознавание речи, языка, эмоциональной окраски текстов, прогнозирование продаж, прогнозирование оттока клиентов, кредитный </w:t>
      </w:r>
      <w:proofErr w:type="spellStart"/>
      <w:r>
        <w:rPr>
          <w:sz w:val="28"/>
          <w:szCs w:val="28"/>
        </w:rPr>
        <w:t>скоринг</w:t>
      </w:r>
      <w:proofErr w:type="spellEnd"/>
      <w:r>
        <w:rPr>
          <w:sz w:val="28"/>
          <w:szCs w:val="28"/>
        </w:rPr>
        <w:t>, рекомендательные системы и др.</w:t>
      </w:r>
    </w:p>
    <w:p w:rsidR="00A627C4" w:rsidRDefault="004B3F37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 Статистические основы обработки данных. </w:t>
      </w:r>
    </w:p>
    <w:p w:rsidR="00A627C4" w:rsidRDefault="004B3F37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современных технологий машинного обучения: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R.</w:t>
      </w:r>
    </w:p>
    <w:p w:rsidR="00A627C4" w:rsidRDefault="004B3F37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Примеры прикладных задач машинного обучения в социальной сфере.</w:t>
      </w:r>
    </w:p>
    <w:p w:rsidR="00A627C4" w:rsidRDefault="004B3F37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 Практическое использование моделей классификации</w:t>
      </w:r>
    </w:p>
    <w:p w:rsidR="00A627C4" w:rsidRDefault="004B3F3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Принципы разработки и оценки систем машинного обучения. Основные классы моделей машинного обучения: обучение с учителем (классификация и регрессия) и без учителя (кластеризация и поиск аномалий).</w:t>
      </w:r>
    </w:p>
    <w:p w:rsidR="00A627C4" w:rsidRDefault="004B3F3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классификация с обучением.  Задача кредитного </w:t>
      </w:r>
      <w:proofErr w:type="spellStart"/>
      <w:r>
        <w:rPr>
          <w:sz w:val="28"/>
          <w:szCs w:val="28"/>
        </w:rPr>
        <w:t>скоринга</w:t>
      </w:r>
      <w:proofErr w:type="spellEnd"/>
      <w:r>
        <w:rPr>
          <w:sz w:val="28"/>
          <w:szCs w:val="28"/>
        </w:rPr>
        <w:t>.</w:t>
      </w:r>
    </w:p>
    <w:p w:rsidR="00A627C4" w:rsidRDefault="004B3F3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логистической регрессии и ее компьютерная реализация. </w:t>
      </w:r>
    </w:p>
    <w:p w:rsidR="00A627C4" w:rsidRDefault="004B3F3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Методы оценки качества моделей классификации: доля правильных ответов, точность, полнота, F1, AUC. Цены ошибок первого и второго рода.</w:t>
      </w:r>
    </w:p>
    <w:p w:rsidR="00A627C4" w:rsidRDefault="004B3F3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Модели деревьев и лесов решений. Усиление (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>) деревьев решений. Нейронные сети. Компьютерная реализация методов классификации.</w:t>
      </w:r>
    </w:p>
    <w:p w:rsidR="00A627C4" w:rsidRDefault="004B3F37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 xml:space="preserve"> и переобучение в моделях классификации.</w:t>
      </w:r>
    </w:p>
    <w:p w:rsidR="00A627C4" w:rsidRDefault="004B3F3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Основы 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выборками.</w:t>
      </w:r>
    </w:p>
    <w:p w:rsidR="00A627C4" w:rsidRDefault="004B3F37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Практическое использование моделей регрессии</w:t>
      </w:r>
    </w:p>
    <w:p w:rsidR="00A627C4" w:rsidRDefault="004B3F37">
      <w:pPr>
        <w:widowControl/>
        <w:tabs>
          <w:tab w:val="right" w:pos="93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Модель множественной линейной регрессии. Методы оценки качества моделей регрессии. Коэффициент детерминации, средняя абсолютная ошибка предсказания, средняя относительная ошибка предсказания.</w:t>
      </w:r>
    </w:p>
    <w:p w:rsidR="00A627C4" w:rsidRDefault="004B3F37">
      <w:pPr>
        <w:widowControl/>
        <w:tabs>
          <w:tab w:val="right" w:pos="93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классификации и их компьютерная реализация.</w:t>
      </w:r>
    </w:p>
    <w:p w:rsidR="00A627C4" w:rsidRDefault="004B3F37">
      <w:pPr>
        <w:widowControl/>
        <w:tabs>
          <w:tab w:val="right" w:pos="9356"/>
        </w:tabs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 xml:space="preserve"> и переобучение в моделях регрессии. </w:t>
      </w:r>
    </w:p>
    <w:p w:rsidR="00A627C4" w:rsidRDefault="004B3F37">
      <w:pPr>
        <w:widowControl/>
        <w:tabs>
          <w:tab w:val="right" w:pos="93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технологии улучшения моделей машинного обучения в задачах регрессии. </w:t>
      </w:r>
    </w:p>
    <w:p w:rsidR="00A627C4" w:rsidRDefault="004B3F37">
      <w:pPr>
        <w:widowControl/>
        <w:tabs>
          <w:tab w:val="right" w:pos="93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прогнозирования продаж. </w:t>
      </w:r>
    </w:p>
    <w:p w:rsidR="00A627C4" w:rsidRDefault="004B3F37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4. Практическое использование моделей кластерного анализа и поиска аномалий</w:t>
      </w:r>
    </w:p>
    <w:p w:rsidR="00A627C4" w:rsidRDefault="004B3F3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Кластерный анализ и его компьютерная реализация. Задача сегментирования потребителей. Иерархические </w:t>
      </w:r>
      <w:proofErr w:type="spellStart"/>
      <w:r>
        <w:rPr>
          <w:sz w:val="28"/>
          <w:szCs w:val="28"/>
        </w:rPr>
        <w:t>агломеративные</w:t>
      </w:r>
      <w:proofErr w:type="spellEnd"/>
      <w:r>
        <w:rPr>
          <w:sz w:val="28"/>
          <w:szCs w:val="28"/>
        </w:rPr>
        <w:t xml:space="preserve"> алгоритмы. Метод К-средних.</w:t>
      </w:r>
    </w:p>
    <w:p w:rsidR="00A627C4" w:rsidRDefault="004B3F3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Методы оценки качества моделей кластерного анализа. Расстояния между кластерами, расстояния между объектами внутри кластеров. Характеристики центров кластеров.</w:t>
      </w:r>
    </w:p>
    <w:p w:rsidR="00A627C4" w:rsidRDefault="004B3F3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Задача снижения размерности факторного пространства. Метод главных компонент и его компьютерная реализация. Геометрическое и экономическое содержание метода главных компонент. 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</w:r>
    </w:p>
    <w:p w:rsidR="0079030A" w:rsidRPr="0079030A" w:rsidRDefault="004B3F37" w:rsidP="0079030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Поиск аномалий. Задача сегментирования потребителей.</w:t>
      </w:r>
    </w:p>
    <w:p w:rsidR="00A627C4" w:rsidRDefault="004B3F37">
      <w:pPr>
        <w:widowControl/>
        <w:tabs>
          <w:tab w:val="right" w:pos="93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Построение рекомендательных систем</w:t>
      </w:r>
    </w:p>
    <w:p w:rsidR="00A627C4" w:rsidRDefault="004B3F37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рекомендательной системы, типы оценок. Примеры рекомендательных систем.</w:t>
      </w:r>
    </w:p>
    <w:p w:rsidR="00A627C4" w:rsidRDefault="004B3F37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Принципы создания рекомендательных систем: </w:t>
      </w:r>
      <w:proofErr w:type="spellStart"/>
      <w:r>
        <w:rPr>
          <w:bCs/>
          <w:sz w:val="28"/>
          <w:szCs w:val="28"/>
        </w:rPr>
        <w:t>коллаборативная</w:t>
      </w:r>
      <w:proofErr w:type="spellEnd"/>
      <w:r>
        <w:rPr>
          <w:bCs/>
          <w:sz w:val="28"/>
          <w:szCs w:val="28"/>
        </w:rPr>
        <w:t xml:space="preserve"> фильтрация, контентная фильтрация, гибридные подходы.</w:t>
      </w:r>
    </w:p>
    <w:p w:rsidR="00A627C4" w:rsidRDefault="004B3F37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Алгоритмы, используемые рекомендательными системами: корреляция Пирсона, алгоритмы кластеризации, байесовские сети доверия, цепи Маркова, метод </w:t>
      </w:r>
      <w:proofErr w:type="spellStart"/>
      <w:r>
        <w:rPr>
          <w:bCs/>
          <w:sz w:val="28"/>
          <w:szCs w:val="28"/>
        </w:rPr>
        <w:t>Роккио</w:t>
      </w:r>
      <w:proofErr w:type="spellEnd"/>
      <w:r>
        <w:rPr>
          <w:bCs/>
          <w:sz w:val="28"/>
          <w:szCs w:val="28"/>
        </w:rPr>
        <w:t>.</w:t>
      </w:r>
    </w:p>
    <w:p w:rsidR="00A627C4" w:rsidRDefault="004B3F37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Проблемы рекомендательных систем.</w:t>
      </w:r>
    </w:p>
    <w:p w:rsidR="00A627C4" w:rsidRDefault="004B3F37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Компьютерная реализация рекомендательных систем.</w:t>
      </w:r>
    </w:p>
    <w:p w:rsidR="00A627C4" w:rsidRDefault="004B3F3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Построение модели информационной рекомендательной системы.</w:t>
      </w:r>
    </w:p>
    <w:p w:rsidR="00A627C4" w:rsidRDefault="00A627C4">
      <w:pPr>
        <w:widowControl/>
        <w:spacing w:line="360" w:lineRule="auto"/>
        <w:ind w:firstLine="709"/>
        <w:jc w:val="both"/>
        <w:rPr>
          <w:sz w:val="28"/>
          <w:szCs w:val="28"/>
        </w:rPr>
      </w:pPr>
    </w:p>
    <w:p w:rsidR="0079030A" w:rsidRDefault="0079030A">
      <w:pPr>
        <w:widowControl/>
        <w:rPr>
          <w:rFonts w:eastAsiaTheme="majorEastAsia"/>
          <w:b/>
          <w:sz w:val="28"/>
          <w:szCs w:val="26"/>
        </w:rPr>
      </w:pPr>
      <w:bookmarkStart w:id="9" w:name="_Toc136208574"/>
      <w:r>
        <w:br w:type="page"/>
      </w:r>
    </w:p>
    <w:p w:rsidR="00A627C4" w:rsidRDefault="004B3F37">
      <w:pPr>
        <w:pStyle w:val="2"/>
        <w:spacing w:after="280"/>
        <w:rPr>
          <w:color w:val="FF0000"/>
        </w:rPr>
      </w:pPr>
      <w:r>
        <w:lastRenderedPageBreak/>
        <w:t xml:space="preserve">5.2. </w:t>
      </w:r>
      <w:proofErr w:type="spellStart"/>
      <w:r>
        <w:t>Учебно</w:t>
      </w:r>
      <w:proofErr w:type="spellEnd"/>
      <w:r>
        <w:t>–тематический план</w:t>
      </w:r>
      <w:bookmarkEnd w:id="9"/>
    </w:p>
    <w:p w:rsidR="00A627C4" w:rsidRDefault="00A627C4">
      <w:pPr>
        <w:spacing w:line="276" w:lineRule="auto"/>
        <w:jc w:val="right"/>
        <w:rPr>
          <w:bCs/>
          <w:color w:val="00000A"/>
          <w:sz w:val="24"/>
          <w:szCs w:val="24"/>
        </w:rPr>
      </w:pPr>
    </w:p>
    <w:tbl>
      <w:tblPr>
        <w:tblStyle w:val="affa"/>
        <w:tblW w:w="10550" w:type="dxa"/>
        <w:tblInd w:w="-28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2103"/>
        <w:gridCol w:w="744"/>
        <w:gridCol w:w="882"/>
        <w:gridCol w:w="895"/>
        <w:gridCol w:w="1446"/>
        <w:gridCol w:w="1187"/>
        <w:gridCol w:w="2867"/>
      </w:tblGrid>
      <w:tr w:rsidR="00A627C4" w:rsidTr="00A61CAD">
        <w:tc>
          <w:tcPr>
            <w:tcW w:w="426" w:type="dxa"/>
            <w:vMerge w:val="restart"/>
            <w:vAlign w:val="center"/>
          </w:tcPr>
          <w:p w:rsidR="00A627C4" w:rsidRDefault="004B3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A627C4" w:rsidRDefault="004B3F37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03" w:type="dxa"/>
            <w:vMerge w:val="restart"/>
            <w:vAlign w:val="center"/>
          </w:tcPr>
          <w:p w:rsidR="00A627C4" w:rsidRDefault="00A627C4">
            <w:pPr>
              <w:jc w:val="center"/>
              <w:rPr>
                <w:sz w:val="24"/>
                <w:szCs w:val="24"/>
              </w:rPr>
            </w:pPr>
          </w:p>
          <w:p w:rsidR="00A627C4" w:rsidRDefault="004B3F37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54" w:type="dxa"/>
            <w:gridSpan w:val="5"/>
          </w:tcPr>
          <w:p w:rsidR="00A627C4" w:rsidRDefault="004B3F37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2867" w:type="dxa"/>
            <w:vMerge w:val="restart"/>
            <w:vAlign w:val="center"/>
          </w:tcPr>
          <w:p w:rsidR="00A627C4" w:rsidRDefault="004B3F37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627C4" w:rsidTr="00A61CAD">
        <w:tc>
          <w:tcPr>
            <w:tcW w:w="426" w:type="dxa"/>
            <w:vMerge/>
            <w:vAlign w:val="center"/>
          </w:tcPr>
          <w:p w:rsidR="00A627C4" w:rsidRDefault="00A627C4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</w:p>
        </w:tc>
        <w:tc>
          <w:tcPr>
            <w:tcW w:w="2103" w:type="dxa"/>
            <w:vMerge/>
            <w:vAlign w:val="center"/>
          </w:tcPr>
          <w:p w:rsidR="00A627C4" w:rsidRDefault="00A627C4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</w:p>
        </w:tc>
        <w:tc>
          <w:tcPr>
            <w:tcW w:w="744" w:type="dxa"/>
            <w:vMerge w:val="restart"/>
          </w:tcPr>
          <w:p w:rsidR="00A627C4" w:rsidRDefault="004B3F37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23" w:type="dxa"/>
            <w:gridSpan w:val="3"/>
          </w:tcPr>
          <w:p w:rsidR="00A627C4" w:rsidRDefault="004B3F3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Контактная работа - </w:t>
            </w:r>
          </w:p>
          <w:p w:rsidR="00A627C4" w:rsidRDefault="004B3F37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87" w:type="dxa"/>
            <w:vMerge w:val="restart"/>
          </w:tcPr>
          <w:p w:rsidR="00A627C4" w:rsidRDefault="004B3F3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>-</w:t>
            </w:r>
            <w:r>
              <w:rPr>
                <w:b/>
                <w:sz w:val="24"/>
                <w:szCs w:val="24"/>
              </w:rPr>
              <w:t>тельная</w:t>
            </w:r>
            <w:proofErr w:type="gramEnd"/>
          </w:p>
          <w:p w:rsidR="00A627C4" w:rsidRDefault="004B3F37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2867" w:type="dxa"/>
            <w:vMerge/>
          </w:tcPr>
          <w:p w:rsidR="00A627C4" w:rsidRDefault="00A627C4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</w:p>
        </w:tc>
      </w:tr>
      <w:tr w:rsidR="00A627C4" w:rsidTr="00A61CAD">
        <w:tc>
          <w:tcPr>
            <w:tcW w:w="426" w:type="dxa"/>
            <w:vMerge/>
            <w:vAlign w:val="center"/>
          </w:tcPr>
          <w:p w:rsidR="00A627C4" w:rsidRDefault="00A627C4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</w:p>
        </w:tc>
        <w:tc>
          <w:tcPr>
            <w:tcW w:w="2103" w:type="dxa"/>
            <w:vMerge/>
            <w:vAlign w:val="center"/>
          </w:tcPr>
          <w:p w:rsidR="00A627C4" w:rsidRDefault="00A627C4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</w:p>
        </w:tc>
        <w:tc>
          <w:tcPr>
            <w:tcW w:w="744" w:type="dxa"/>
            <w:vMerge/>
          </w:tcPr>
          <w:p w:rsidR="00A627C4" w:rsidRDefault="00A627C4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</w:p>
        </w:tc>
        <w:tc>
          <w:tcPr>
            <w:tcW w:w="882" w:type="dxa"/>
          </w:tcPr>
          <w:p w:rsidR="00A627C4" w:rsidRDefault="004B3F37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895" w:type="dxa"/>
            <w:vAlign w:val="center"/>
          </w:tcPr>
          <w:p w:rsidR="00A627C4" w:rsidRDefault="004B3F37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46" w:type="dxa"/>
            <w:vAlign w:val="center"/>
          </w:tcPr>
          <w:p w:rsidR="00A627C4" w:rsidRDefault="004B3F37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dxa"/>
            <w:vMerge/>
          </w:tcPr>
          <w:p w:rsidR="00A627C4" w:rsidRDefault="00A627C4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A627C4" w:rsidRDefault="00A627C4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</w:p>
        </w:tc>
      </w:tr>
      <w:tr w:rsidR="00A61CAD" w:rsidTr="000C0EE0">
        <w:tc>
          <w:tcPr>
            <w:tcW w:w="426" w:type="dxa"/>
          </w:tcPr>
          <w:p w:rsidR="00A61CAD" w:rsidRDefault="00A61CAD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  <w:lang w:val="en-US"/>
              </w:rPr>
            </w:pPr>
            <w:r>
              <w:rPr>
                <w:bCs/>
                <w:color w:val="00000A"/>
                <w:sz w:val="24"/>
                <w:szCs w:val="24"/>
                <w:lang w:val="en-US"/>
              </w:rPr>
              <w:t>1</w:t>
            </w:r>
          </w:p>
        </w:tc>
        <w:tc>
          <w:tcPr>
            <w:tcW w:w="2103" w:type="dxa"/>
          </w:tcPr>
          <w:p w:rsidR="00A61CAD" w:rsidRDefault="00A61CAD" w:rsidP="004455BB">
            <w:pPr>
              <w:jc w:val="both"/>
              <w:rPr>
                <w:bCs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744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12</w:t>
            </w:r>
          </w:p>
        </w:tc>
        <w:tc>
          <w:tcPr>
            <w:tcW w:w="882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</w:t>
            </w:r>
          </w:p>
        </w:tc>
        <w:tc>
          <w:tcPr>
            <w:tcW w:w="895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A61CAD" w:rsidRPr="000C0EE0" w:rsidRDefault="00690A1F" w:rsidP="000C0E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7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10</w:t>
            </w:r>
          </w:p>
        </w:tc>
        <w:tc>
          <w:tcPr>
            <w:tcW w:w="2867" w:type="dxa"/>
          </w:tcPr>
          <w:p w:rsidR="00A61CAD" w:rsidRDefault="00A61CAD">
            <w:pPr>
              <w:rPr>
                <w:bCs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 (анализ конкретной ситуации и обсуждение результатов)</w:t>
            </w:r>
          </w:p>
        </w:tc>
      </w:tr>
      <w:tr w:rsidR="00A61CAD" w:rsidTr="000C0EE0">
        <w:tc>
          <w:tcPr>
            <w:tcW w:w="426" w:type="dxa"/>
          </w:tcPr>
          <w:p w:rsidR="00A61CAD" w:rsidRDefault="00A61CAD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  <w:lang w:val="en-US"/>
              </w:rPr>
            </w:pPr>
            <w:r>
              <w:rPr>
                <w:bCs/>
                <w:color w:val="00000A"/>
                <w:sz w:val="24"/>
                <w:szCs w:val="24"/>
                <w:lang w:val="en-US"/>
              </w:rPr>
              <w:t>2</w:t>
            </w:r>
          </w:p>
        </w:tc>
        <w:tc>
          <w:tcPr>
            <w:tcW w:w="2103" w:type="dxa"/>
          </w:tcPr>
          <w:p w:rsidR="00A61CAD" w:rsidRDefault="00A61CAD" w:rsidP="004455BB">
            <w:pPr>
              <w:jc w:val="both"/>
              <w:rPr>
                <w:bCs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ис</w:t>
            </w:r>
            <w:r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744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26</w:t>
            </w:r>
          </w:p>
        </w:tc>
        <w:tc>
          <w:tcPr>
            <w:tcW w:w="882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</w:t>
            </w:r>
          </w:p>
        </w:tc>
        <w:tc>
          <w:tcPr>
            <w:tcW w:w="895" w:type="dxa"/>
            <w:vAlign w:val="center"/>
          </w:tcPr>
          <w:p w:rsidR="00A61CAD" w:rsidRPr="000C0EE0" w:rsidRDefault="00690A1F" w:rsidP="000C0E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6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</w:t>
            </w:r>
          </w:p>
        </w:tc>
        <w:tc>
          <w:tcPr>
            <w:tcW w:w="1187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24</w:t>
            </w:r>
          </w:p>
        </w:tc>
        <w:tc>
          <w:tcPr>
            <w:tcW w:w="2867" w:type="dxa"/>
          </w:tcPr>
          <w:p w:rsidR="00A61CAD" w:rsidRDefault="00A61CAD">
            <w:pPr>
              <w:rPr>
                <w:bCs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 (анализ конкретной ситуации и обсуждение результатов)</w:t>
            </w:r>
          </w:p>
        </w:tc>
      </w:tr>
      <w:tr w:rsidR="00A61CAD" w:rsidTr="000C0EE0">
        <w:tc>
          <w:tcPr>
            <w:tcW w:w="426" w:type="dxa"/>
          </w:tcPr>
          <w:p w:rsidR="00A61CAD" w:rsidRDefault="00A61CAD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  <w:lang w:val="en-US"/>
              </w:rPr>
            </w:pPr>
            <w:r>
              <w:rPr>
                <w:bCs/>
                <w:color w:val="00000A"/>
                <w:sz w:val="24"/>
                <w:szCs w:val="24"/>
                <w:lang w:val="en-US"/>
              </w:rPr>
              <w:t>3</w:t>
            </w:r>
          </w:p>
        </w:tc>
        <w:tc>
          <w:tcPr>
            <w:tcW w:w="2103" w:type="dxa"/>
          </w:tcPr>
          <w:p w:rsidR="00A61CAD" w:rsidRDefault="00A61CAD" w:rsidP="004455BB">
            <w:pPr>
              <w:jc w:val="both"/>
              <w:rPr>
                <w:bCs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ис</w:t>
            </w:r>
            <w:r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744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26</w:t>
            </w:r>
          </w:p>
        </w:tc>
        <w:tc>
          <w:tcPr>
            <w:tcW w:w="882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</w:t>
            </w:r>
          </w:p>
        </w:tc>
        <w:tc>
          <w:tcPr>
            <w:tcW w:w="895" w:type="dxa"/>
            <w:vAlign w:val="center"/>
          </w:tcPr>
          <w:p w:rsidR="00A61CAD" w:rsidRPr="000C0EE0" w:rsidRDefault="00690A1F" w:rsidP="000C0E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6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</w:t>
            </w:r>
          </w:p>
        </w:tc>
        <w:tc>
          <w:tcPr>
            <w:tcW w:w="1187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24</w:t>
            </w:r>
          </w:p>
        </w:tc>
        <w:tc>
          <w:tcPr>
            <w:tcW w:w="2867" w:type="dxa"/>
          </w:tcPr>
          <w:p w:rsidR="00A61CAD" w:rsidRDefault="00A61CAD">
            <w:pPr>
              <w:rPr>
                <w:bCs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 (анализ конкретной ситуации и обсуждение результатов)</w:t>
            </w:r>
          </w:p>
        </w:tc>
      </w:tr>
      <w:tr w:rsidR="00A61CAD" w:rsidTr="000C0EE0">
        <w:tc>
          <w:tcPr>
            <w:tcW w:w="426" w:type="dxa"/>
          </w:tcPr>
          <w:p w:rsidR="00A61CAD" w:rsidRDefault="00A61CAD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  <w:lang w:val="en-US"/>
              </w:rPr>
            </w:pPr>
            <w:r>
              <w:rPr>
                <w:bCs/>
                <w:color w:val="00000A"/>
                <w:sz w:val="24"/>
                <w:szCs w:val="24"/>
                <w:lang w:val="en-US"/>
              </w:rPr>
              <w:t>4</w:t>
            </w:r>
          </w:p>
        </w:tc>
        <w:tc>
          <w:tcPr>
            <w:tcW w:w="2103" w:type="dxa"/>
          </w:tcPr>
          <w:p w:rsidR="00A61CAD" w:rsidRDefault="00A61CAD" w:rsidP="004455BB">
            <w:pPr>
              <w:jc w:val="both"/>
              <w:rPr>
                <w:bCs/>
                <w:color w:val="00000A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744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22</w:t>
            </w:r>
          </w:p>
        </w:tc>
        <w:tc>
          <w:tcPr>
            <w:tcW w:w="882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</w:t>
            </w:r>
          </w:p>
        </w:tc>
        <w:tc>
          <w:tcPr>
            <w:tcW w:w="895" w:type="dxa"/>
            <w:vAlign w:val="center"/>
          </w:tcPr>
          <w:p w:rsidR="00A61CAD" w:rsidRPr="000C0EE0" w:rsidRDefault="00690A1F" w:rsidP="000C0E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6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</w:t>
            </w:r>
          </w:p>
        </w:tc>
        <w:tc>
          <w:tcPr>
            <w:tcW w:w="1187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20</w:t>
            </w:r>
          </w:p>
        </w:tc>
        <w:tc>
          <w:tcPr>
            <w:tcW w:w="2867" w:type="dxa"/>
          </w:tcPr>
          <w:p w:rsidR="00A61CAD" w:rsidRDefault="00A61C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 (анализ конкретной ситуации и обсуждение результатов)</w:t>
            </w:r>
          </w:p>
          <w:p w:rsidR="00A61CAD" w:rsidRDefault="00A61CAD">
            <w:pPr>
              <w:spacing w:line="276" w:lineRule="auto"/>
              <w:rPr>
                <w:bCs/>
                <w:color w:val="00000A"/>
                <w:sz w:val="24"/>
                <w:szCs w:val="24"/>
              </w:rPr>
            </w:pPr>
          </w:p>
        </w:tc>
      </w:tr>
      <w:tr w:rsidR="00A61CAD" w:rsidTr="000C0EE0">
        <w:tc>
          <w:tcPr>
            <w:tcW w:w="426" w:type="dxa"/>
          </w:tcPr>
          <w:p w:rsidR="00A61CAD" w:rsidRDefault="00A61CAD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  <w:lang w:val="en-US"/>
              </w:rPr>
            </w:pPr>
            <w:r>
              <w:rPr>
                <w:bCs/>
                <w:color w:val="00000A"/>
                <w:sz w:val="24"/>
                <w:szCs w:val="24"/>
                <w:lang w:val="en-US"/>
              </w:rPr>
              <w:t>5</w:t>
            </w:r>
          </w:p>
        </w:tc>
        <w:tc>
          <w:tcPr>
            <w:tcW w:w="2103" w:type="dxa"/>
          </w:tcPr>
          <w:p w:rsidR="00A61CAD" w:rsidRDefault="00A61CAD" w:rsidP="004455BB">
            <w:pPr>
              <w:jc w:val="both"/>
              <w:rPr>
                <w:bCs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744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22</w:t>
            </w:r>
          </w:p>
        </w:tc>
        <w:tc>
          <w:tcPr>
            <w:tcW w:w="882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</w:t>
            </w:r>
          </w:p>
        </w:tc>
        <w:tc>
          <w:tcPr>
            <w:tcW w:w="895" w:type="dxa"/>
            <w:vAlign w:val="center"/>
          </w:tcPr>
          <w:p w:rsidR="00A61CAD" w:rsidRPr="000C0EE0" w:rsidRDefault="00690A1F" w:rsidP="000C0E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6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</w:t>
            </w:r>
          </w:p>
        </w:tc>
        <w:tc>
          <w:tcPr>
            <w:tcW w:w="1187" w:type="dxa"/>
            <w:vAlign w:val="center"/>
          </w:tcPr>
          <w:p w:rsidR="00A61CAD" w:rsidRPr="000C0EE0" w:rsidRDefault="00A61CAD" w:rsidP="000C0EE0">
            <w:pPr>
              <w:jc w:val="center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20</w:t>
            </w:r>
          </w:p>
        </w:tc>
        <w:tc>
          <w:tcPr>
            <w:tcW w:w="2867" w:type="dxa"/>
          </w:tcPr>
          <w:p w:rsidR="00A61CAD" w:rsidRDefault="00A61CAD">
            <w:pPr>
              <w:spacing w:line="276" w:lineRule="auto"/>
              <w:rPr>
                <w:bCs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 (анализ конкретной ситуации и обсуждение результатов)</w:t>
            </w:r>
          </w:p>
        </w:tc>
      </w:tr>
      <w:tr w:rsidR="00A627C4" w:rsidTr="00A61CAD">
        <w:tc>
          <w:tcPr>
            <w:tcW w:w="426" w:type="dxa"/>
          </w:tcPr>
          <w:p w:rsidR="00A627C4" w:rsidRDefault="00A627C4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</w:p>
        </w:tc>
        <w:tc>
          <w:tcPr>
            <w:tcW w:w="2103" w:type="dxa"/>
          </w:tcPr>
          <w:p w:rsidR="00A627C4" w:rsidRDefault="004B3F37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744" w:type="dxa"/>
            <w:vAlign w:val="center"/>
          </w:tcPr>
          <w:p w:rsidR="00A627C4" w:rsidRDefault="004B3F37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882" w:type="dxa"/>
            <w:vAlign w:val="center"/>
          </w:tcPr>
          <w:p w:rsidR="004455BB" w:rsidRPr="00C90E31" w:rsidRDefault="004455BB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C90E31">
              <w:rPr>
                <w:sz w:val="24"/>
                <w:szCs w:val="24"/>
              </w:rPr>
              <w:t>10</w:t>
            </w:r>
          </w:p>
        </w:tc>
        <w:tc>
          <w:tcPr>
            <w:tcW w:w="895" w:type="dxa"/>
            <w:vAlign w:val="center"/>
          </w:tcPr>
          <w:p w:rsidR="004455BB" w:rsidRPr="00C90E31" w:rsidRDefault="004455BB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C90E31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4455BB" w:rsidRPr="00C90E31" w:rsidRDefault="004455BB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C90E31">
              <w:rPr>
                <w:sz w:val="24"/>
                <w:szCs w:val="24"/>
              </w:rPr>
              <w:t>8</w:t>
            </w:r>
          </w:p>
        </w:tc>
        <w:tc>
          <w:tcPr>
            <w:tcW w:w="1187" w:type="dxa"/>
            <w:vAlign w:val="center"/>
          </w:tcPr>
          <w:p w:rsidR="004455BB" w:rsidRPr="00C90E31" w:rsidRDefault="004455BB" w:rsidP="004455BB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C90E31">
              <w:rPr>
                <w:sz w:val="24"/>
                <w:szCs w:val="24"/>
              </w:rPr>
              <w:t>98</w:t>
            </w:r>
          </w:p>
        </w:tc>
        <w:tc>
          <w:tcPr>
            <w:tcW w:w="2867" w:type="dxa"/>
          </w:tcPr>
          <w:p w:rsidR="00A627C4" w:rsidRDefault="004B3F37">
            <w:pPr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Согласно учебному плану:</w:t>
            </w:r>
          </w:p>
          <w:p w:rsidR="00A627C4" w:rsidRDefault="004B3F37">
            <w:pPr>
              <w:spacing w:line="276" w:lineRule="auto"/>
              <w:rPr>
                <w:bCs/>
                <w:color w:val="00000A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контрольная работа</w:t>
            </w:r>
          </w:p>
        </w:tc>
      </w:tr>
      <w:tr w:rsidR="00A627C4" w:rsidTr="00A61CAD">
        <w:tc>
          <w:tcPr>
            <w:tcW w:w="426" w:type="dxa"/>
            <w:vAlign w:val="center"/>
          </w:tcPr>
          <w:p w:rsidR="00A627C4" w:rsidRDefault="00A627C4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A627C4" w:rsidRDefault="004B3F37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44" w:type="dxa"/>
            <w:vAlign w:val="bottom"/>
          </w:tcPr>
          <w:p w:rsidR="00A627C4" w:rsidRDefault="00A627C4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:rsidR="004455BB" w:rsidRPr="00C90E31" w:rsidRDefault="004455BB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C90E31">
              <w:rPr>
                <w:sz w:val="24"/>
                <w:szCs w:val="24"/>
              </w:rPr>
              <w:t>9</w:t>
            </w:r>
          </w:p>
        </w:tc>
        <w:tc>
          <w:tcPr>
            <w:tcW w:w="895" w:type="dxa"/>
            <w:vAlign w:val="bottom"/>
          </w:tcPr>
          <w:p w:rsidR="004455BB" w:rsidRPr="00C90E31" w:rsidRDefault="004455BB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C90E31">
              <w:rPr>
                <w:sz w:val="24"/>
                <w:szCs w:val="24"/>
              </w:rPr>
              <w:t>20</w:t>
            </w:r>
          </w:p>
        </w:tc>
        <w:tc>
          <w:tcPr>
            <w:tcW w:w="1446" w:type="dxa"/>
            <w:vAlign w:val="bottom"/>
          </w:tcPr>
          <w:p w:rsidR="004455BB" w:rsidRPr="00C90E31" w:rsidRDefault="004455BB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C90E31">
              <w:rPr>
                <w:sz w:val="24"/>
                <w:szCs w:val="24"/>
              </w:rPr>
              <w:t>80</w:t>
            </w:r>
          </w:p>
        </w:tc>
        <w:tc>
          <w:tcPr>
            <w:tcW w:w="1187" w:type="dxa"/>
            <w:vAlign w:val="bottom"/>
          </w:tcPr>
          <w:p w:rsidR="004455BB" w:rsidRPr="00C90E31" w:rsidRDefault="004455BB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C90E31">
              <w:rPr>
                <w:sz w:val="24"/>
                <w:szCs w:val="24"/>
              </w:rPr>
              <w:t>91</w:t>
            </w:r>
          </w:p>
        </w:tc>
        <w:tc>
          <w:tcPr>
            <w:tcW w:w="2867" w:type="dxa"/>
          </w:tcPr>
          <w:p w:rsidR="00A627C4" w:rsidRDefault="00A627C4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</w:p>
        </w:tc>
      </w:tr>
    </w:tbl>
    <w:p w:rsidR="00A627C4" w:rsidRDefault="004B3F37">
      <w:pPr>
        <w:widowControl/>
        <w:spacing w:after="200" w:line="276" w:lineRule="auto"/>
        <w:rPr>
          <w:rFonts w:eastAsiaTheme="majorEastAsia"/>
          <w:b/>
          <w:sz w:val="28"/>
          <w:szCs w:val="26"/>
        </w:rPr>
      </w:pPr>
      <w:r>
        <w:br w:type="page"/>
      </w:r>
    </w:p>
    <w:p w:rsidR="00A627C4" w:rsidRPr="0079030A" w:rsidRDefault="004B3F37" w:rsidP="0079030A">
      <w:pPr>
        <w:pStyle w:val="2"/>
        <w:spacing w:after="280"/>
        <w:rPr>
          <w:color w:val="FF0000"/>
        </w:rPr>
      </w:pPr>
      <w:bookmarkStart w:id="10" w:name="_Toc136208575"/>
      <w:r>
        <w:lastRenderedPageBreak/>
        <w:t>5.3. Содержание семинаров, практических занятий</w:t>
      </w:r>
      <w:bookmarkEnd w:id="10"/>
      <w:r>
        <w:t xml:space="preserve"> </w:t>
      </w:r>
    </w:p>
    <w:tbl>
      <w:tblPr>
        <w:tblStyle w:val="42"/>
        <w:tblW w:w="10195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6379"/>
        <w:gridCol w:w="1553"/>
      </w:tblGrid>
      <w:tr w:rsidR="00A627C4" w:rsidTr="0079030A">
        <w:trPr>
          <w:jc w:val="center"/>
        </w:trPr>
        <w:tc>
          <w:tcPr>
            <w:tcW w:w="2263" w:type="dxa"/>
          </w:tcPr>
          <w:p w:rsidR="00A627C4" w:rsidRDefault="004B3F37" w:rsidP="007903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379" w:type="dxa"/>
          </w:tcPr>
          <w:p w:rsidR="00A627C4" w:rsidRDefault="004B3F3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553" w:type="dxa"/>
          </w:tcPr>
          <w:p w:rsidR="00A627C4" w:rsidRDefault="004B3F37" w:rsidP="007903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627C4" w:rsidTr="0079030A">
        <w:trPr>
          <w:jc w:val="center"/>
        </w:trPr>
        <w:tc>
          <w:tcPr>
            <w:tcW w:w="2263" w:type="dxa"/>
          </w:tcPr>
          <w:p w:rsidR="00A627C4" w:rsidRDefault="004B3F37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6379" w:type="dxa"/>
          </w:tcPr>
          <w:p w:rsidR="00A627C4" w:rsidRDefault="004B3F37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Интеллектуальный анализ данных, большие данные, машинное обучение. Методы и задачи машинного обучения, области применения методов и технологий машинного обучения.</w:t>
            </w:r>
          </w:p>
          <w:p w:rsidR="00A627C4" w:rsidRDefault="004B3F37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Обзор современных технологий машинного обучения: </w:t>
            </w:r>
            <w:proofErr w:type="spellStart"/>
            <w:r>
              <w:rPr>
                <w:sz w:val="24"/>
                <w:szCs w:val="24"/>
              </w:rPr>
              <w:t>Python</w:t>
            </w:r>
            <w:proofErr w:type="spellEnd"/>
            <w:r>
              <w:rPr>
                <w:sz w:val="24"/>
                <w:szCs w:val="24"/>
              </w:rPr>
              <w:t xml:space="preserve"> и R. Знакомство с </w:t>
            </w:r>
            <w:proofErr w:type="spellStart"/>
            <w:r>
              <w:rPr>
                <w:sz w:val="24"/>
                <w:szCs w:val="24"/>
              </w:rPr>
              <w:t>Python</w:t>
            </w:r>
            <w:proofErr w:type="spellEnd"/>
            <w:r>
              <w:rPr>
                <w:sz w:val="24"/>
                <w:szCs w:val="24"/>
              </w:rPr>
              <w:t>. Работа с данными. Подготовка и загрузка набора данных. Создание эксперимента и проекта.</w:t>
            </w:r>
          </w:p>
          <w:p w:rsidR="00A627C4" w:rsidRDefault="004B3F3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п.8, [1], [2],[6];  п.9, [4]-[7]</w:t>
            </w:r>
          </w:p>
        </w:tc>
        <w:tc>
          <w:tcPr>
            <w:tcW w:w="1553" w:type="dxa"/>
          </w:tcPr>
          <w:p w:rsidR="00A627C4" w:rsidRDefault="004B3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Групповое занятие в аудитории.</w:t>
            </w:r>
          </w:p>
          <w:p w:rsidR="00A627C4" w:rsidRDefault="00A627C4">
            <w:pPr>
              <w:rPr>
                <w:sz w:val="24"/>
                <w:szCs w:val="24"/>
              </w:rPr>
            </w:pPr>
          </w:p>
        </w:tc>
      </w:tr>
      <w:tr w:rsidR="00A627C4" w:rsidTr="0079030A">
        <w:trPr>
          <w:jc w:val="center"/>
        </w:trPr>
        <w:tc>
          <w:tcPr>
            <w:tcW w:w="2263" w:type="dxa"/>
          </w:tcPr>
          <w:p w:rsidR="00A627C4" w:rsidRDefault="004B3F37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ис</w:t>
            </w:r>
            <w:r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6379" w:type="dxa"/>
          </w:tcPr>
          <w:p w:rsidR="00A627C4" w:rsidRDefault="004B3F37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Примеры задач машинного обучения. Прикладные задачи машинного обучения в социальной сфере. 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 Статистические основы обработки данных.  Построение системы кредитного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</w:p>
          <w:p w:rsidR="00A627C4" w:rsidRDefault="004B3F37" w:rsidP="00A37E9B">
            <w:pPr>
              <w:rPr>
                <w:strike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Рекомендуемые источники: п.8, [1]-[</w:t>
            </w:r>
            <w:r w:rsidR="00A37E9B">
              <w:rPr>
                <w:i/>
                <w:sz w:val="24"/>
                <w:szCs w:val="24"/>
              </w:rPr>
              <w:t>6</w:t>
            </w:r>
            <w:r>
              <w:rPr>
                <w:i/>
                <w:sz w:val="24"/>
                <w:szCs w:val="24"/>
              </w:rPr>
              <w:t>];  п.9, [4]-[7], [15, 16]</w:t>
            </w:r>
          </w:p>
        </w:tc>
        <w:tc>
          <w:tcPr>
            <w:tcW w:w="1553" w:type="dxa"/>
          </w:tcPr>
          <w:p w:rsidR="00A627C4" w:rsidRDefault="004B3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Групповое занятие в аудитории.</w:t>
            </w:r>
          </w:p>
          <w:p w:rsidR="00A627C4" w:rsidRDefault="004B3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работа.</w:t>
            </w:r>
          </w:p>
        </w:tc>
      </w:tr>
      <w:tr w:rsidR="00A627C4" w:rsidTr="0079030A">
        <w:trPr>
          <w:jc w:val="center"/>
        </w:trPr>
        <w:tc>
          <w:tcPr>
            <w:tcW w:w="2263" w:type="dxa"/>
          </w:tcPr>
          <w:p w:rsidR="00A627C4" w:rsidRDefault="004B3F37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ис</w:t>
            </w:r>
            <w:r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6379" w:type="dxa"/>
          </w:tcPr>
          <w:p w:rsidR="00A627C4" w:rsidRDefault="004B3F37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множественной линейной регрессии. Методы оценки качества моделей регрессии. Коэффициент детерминации, средняя абсолютная ошибка предсказания, средняя относительная ошибка предсказания. Основы технологии улучшения моделей машинного обучения в задачах регрессии. Задача прогнозирования продаж.</w:t>
            </w:r>
          </w:p>
          <w:p w:rsidR="00A627C4" w:rsidRDefault="004B3F37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</w:t>
            </w:r>
            <w:r w:rsidR="00A37E9B">
              <w:rPr>
                <w:i/>
                <w:sz w:val="24"/>
                <w:szCs w:val="24"/>
              </w:rPr>
              <w:t>мендуемые источники: п.8, [1]-[6</w:t>
            </w:r>
            <w:r>
              <w:rPr>
                <w:i/>
                <w:sz w:val="24"/>
                <w:szCs w:val="24"/>
              </w:rPr>
              <w:t xml:space="preserve">];  п.9, [4]-[7], </w:t>
            </w:r>
            <w:r>
              <w:rPr>
                <w:i/>
                <w:sz w:val="24"/>
                <w:szCs w:val="24"/>
                <w:lang w:val="en-US"/>
              </w:rPr>
              <w:t>[15, 16]</w:t>
            </w:r>
          </w:p>
        </w:tc>
        <w:tc>
          <w:tcPr>
            <w:tcW w:w="1553" w:type="dxa"/>
          </w:tcPr>
          <w:p w:rsidR="00A627C4" w:rsidRDefault="004B3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Групповое занятие в аудитории.</w:t>
            </w:r>
          </w:p>
          <w:p w:rsidR="00A627C4" w:rsidRDefault="004B3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работа.</w:t>
            </w:r>
          </w:p>
        </w:tc>
      </w:tr>
      <w:tr w:rsidR="00A627C4" w:rsidTr="0079030A">
        <w:trPr>
          <w:jc w:val="center"/>
        </w:trPr>
        <w:tc>
          <w:tcPr>
            <w:tcW w:w="2263" w:type="dxa"/>
          </w:tcPr>
          <w:p w:rsidR="00A627C4" w:rsidRDefault="004B3F37">
            <w:pPr>
              <w:tabs>
                <w:tab w:val="right" w:pos="9356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6379" w:type="dxa"/>
          </w:tcPr>
          <w:p w:rsidR="00A627C4" w:rsidRDefault="004B3F37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Кластерный анализ и его компьютерная реализация. Иерархические </w:t>
            </w:r>
            <w:proofErr w:type="spellStart"/>
            <w:r>
              <w:rPr>
                <w:sz w:val="24"/>
                <w:szCs w:val="24"/>
              </w:rPr>
              <w:t>агломеративные</w:t>
            </w:r>
            <w:proofErr w:type="spellEnd"/>
            <w:r>
              <w:rPr>
                <w:sz w:val="24"/>
                <w:szCs w:val="24"/>
              </w:rPr>
              <w:t xml:space="preserve"> алгоритмы. Метод К-средних. Методы оценки качества моделей кластерного анализа. Расстояния между кластерами, расстояния между объектами внутри кластеров. Поиск аномалий. Задача сегментирования потребителей.</w:t>
            </w:r>
          </w:p>
          <w:p w:rsidR="00A627C4" w:rsidRDefault="004B3F37">
            <w:pPr>
              <w:tabs>
                <w:tab w:val="right" w:pos="9356"/>
              </w:tabs>
              <w:rPr>
                <w:rFonts w:eastAsia="+mj-ea"/>
                <w:bCs/>
                <w:i/>
                <w:strike/>
                <w:kern w:val="2"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Рекомендуемые источники: п.8, [</w:t>
            </w:r>
            <w:r>
              <w:rPr>
                <w:i/>
                <w:sz w:val="24"/>
                <w:szCs w:val="24"/>
                <w:lang w:val="en-US"/>
              </w:rPr>
              <w:t>2]</w:t>
            </w:r>
            <w:r>
              <w:rPr>
                <w:i/>
                <w:sz w:val="24"/>
                <w:szCs w:val="24"/>
              </w:rPr>
              <w:t>-[</w:t>
            </w:r>
            <w:r>
              <w:rPr>
                <w:i/>
                <w:sz w:val="24"/>
                <w:szCs w:val="24"/>
                <w:lang w:val="en-US"/>
              </w:rPr>
              <w:t>5</w:t>
            </w:r>
            <w:r>
              <w:rPr>
                <w:i/>
                <w:sz w:val="24"/>
                <w:szCs w:val="24"/>
              </w:rPr>
              <w:t xml:space="preserve">];  п.9, [4]-[7], </w:t>
            </w:r>
            <w:r>
              <w:rPr>
                <w:i/>
                <w:sz w:val="24"/>
                <w:szCs w:val="24"/>
                <w:lang w:val="en-US"/>
              </w:rPr>
              <w:t>[15, 16]</w:t>
            </w:r>
          </w:p>
        </w:tc>
        <w:tc>
          <w:tcPr>
            <w:tcW w:w="1553" w:type="dxa"/>
          </w:tcPr>
          <w:p w:rsidR="00A627C4" w:rsidRDefault="004B3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Групповое занятие в аудитории.</w:t>
            </w:r>
          </w:p>
          <w:p w:rsidR="00A627C4" w:rsidRDefault="004B3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работа.</w:t>
            </w:r>
          </w:p>
        </w:tc>
      </w:tr>
      <w:tr w:rsidR="00A627C4" w:rsidTr="0079030A">
        <w:trPr>
          <w:jc w:val="center"/>
        </w:trPr>
        <w:tc>
          <w:tcPr>
            <w:tcW w:w="2263" w:type="dxa"/>
          </w:tcPr>
          <w:p w:rsidR="00A627C4" w:rsidRDefault="004B3F3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6379" w:type="dxa"/>
          </w:tcPr>
          <w:p w:rsidR="00A627C4" w:rsidRDefault="004B3F37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рекомендательной системы, типы оценок. Примеры рекомендательных систем. Принципы создания рекомендательных систем: </w:t>
            </w:r>
            <w:proofErr w:type="spellStart"/>
            <w:r>
              <w:rPr>
                <w:sz w:val="24"/>
                <w:szCs w:val="24"/>
              </w:rPr>
              <w:t>коллаборативная</w:t>
            </w:r>
            <w:proofErr w:type="spellEnd"/>
            <w:r>
              <w:rPr>
                <w:sz w:val="24"/>
                <w:szCs w:val="24"/>
              </w:rPr>
              <w:t xml:space="preserve"> фильтрация, контентная фильтрация, гибридные подходы. Алгоритмы, используемые рекомендательными системами. Компьютерная реализация рекомендательных систем. Построение модели информационной рекомендательной системы.</w:t>
            </w:r>
          </w:p>
          <w:p w:rsidR="00A627C4" w:rsidRDefault="004B3F37">
            <w:pPr>
              <w:tabs>
                <w:tab w:val="right" w:pos="9356"/>
              </w:tabs>
              <w:rPr>
                <w:rFonts w:eastAsia="+mj-ea"/>
                <w:bCs/>
                <w:i/>
                <w:strike/>
                <w:kern w:val="2"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п.8, [2]-[5];  п.9, [4]-[7], </w:t>
            </w:r>
            <w:r>
              <w:rPr>
                <w:i/>
                <w:sz w:val="24"/>
                <w:szCs w:val="24"/>
                <w:lang w:val="en-US"/>
              </w:rPr>
              <w:t>[15, 16]</w:t>
            </w:r>
          </w:p>
        </w:tc>
        <w:tc>
          <w:tcPr>
            <w:tcW w:w="1553" w:type="dxa"/>
          </w:tcPr>
          <w:p w:rsidR="00A627C4" w:rsidRDefault="004B3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Групповое занятие в аудитории.</w:t>
            </w:r>
          </w:p>
          <w:p w:rsidR="00A627C4" w:rsidRDefault="004B3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работа.</w:t>
            </w:r>
          </w:p>
        </w:tc>
      </w:tr>
    </w:tbl>
    <w:p w:rsidR="00A627C4" w:rsidRDefault="00A627C4">
      <w:pPr>
        <w:widowControl/>
        <w:spacing w:line="259" w:lineRule="auto"/>
        <w:rPr>
          <w:color w:val="000000"/>
          <w:sz w:val="24"/>
          <w:szCs w:val="24"/>
        </w:rPr>
      </w:pPr>
    </w:p>
    <w:p w:rsidR="00A627C4" w:rsidRDefault="004B3F37">
      <w:pPr>
        <w:pStyle w:val="1"/>
        <w:spacing w:before="280" w:after="280" w:line="360" w:lineRule="auto"/>
        <w:jc w:val="both"/>
      </w:pPr>
      <w:bookmarkStart w:id="11" w:name="_Toc136208576"/>
      <w: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1"/>
    </w:p>
    <w:p w:rsidR="00A627C4" w:rsidRDefault="004B3F37">
      <w:pPr>
        <w:pStyle w:val="1"/>
        <w:spacing w:beforeAutospacing="0" w:afterAutospacing="0" w:line="360" w:lineRule="auto"/>
        <w:jc w:val="both"/>
      </w:pPr>
      <w:bookmarkStart w:id="12" w:name="_Toc136208577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  <w:r>
        <w:t xml:space="preserve"> </w:t>
      </w:r>
    </w:p>
    <w:p w:rsidR="00A627C4" w:rsidRDefault="00A627C4">
      <w:pPr>
        <w:jc w:val="right"/>
        <w:rPr>
          <w:sz w:val="24"/>
          <w:szCs w:val="24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2546"/>
        <w:gridCol w:w="4455"/>
        <w:gridCol w:w="3194"/>
      </w:tblGrid>
      <w:tr w:rsidR="00A627C4">
        <w:trPr>
          <w:trHeight w:val="983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7C4" w:rsidRDefault="004B3F37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7C4" w:rsidRDefault="004B3F37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7C4" w:rsidRDefault="004B3F37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627C4">
        <w:trPr>
          <w:trHeight w:val="1597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7C4" w:rsidRDefault="004B3F37" w:rsidP="004455BB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7C4" w:rsidRDefault="004B3F37" w:rsidP="004455BB">
            <w:pPr>
              <w:keepNext/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задач машинного обучения в социальной сфере.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7C4" w:rsidRDefault="004B3F37" w:rsidP="004455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лабораторной работы.</w:t>
            </w:r>
          </w:p>
        </w:tc>
      </w:tr>
      <w:tr w:rsidR="00A627C4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7C4" w:rsidRDefault="004B3F37" w:rsidP="004455BB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ис</w:t>
            </w:r>
            <w:r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7C4" w:rsidRDefault="004B3F37" w:rsidP="004455BB">
            <w:pPr>
              <w:keepNext/>
              <w:jc w:val="both"/>
              <w:rPr>
                <w:strike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Недообучение</w:t>
            </w:r>
            <w:proofErr w:type="spellEnd"/>
            <w:r>
              <w:rPr>
                <w:sz w:val="24"/>
                <w:szCs w:val="24"/>
              </w:rPr>
              <w:t xml:space="preserve"> и переобучение в моделях классификации.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7C4" w:rsidRDefault="004B3F37" w:rsidP="004455BB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A627C4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7C4" w:rsidRDefault="004B3F37" w:rsidP="004455BB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ис</w:t>
            </w:r>
            <w:r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7C4" w:rsidRDefault="004B3F37" w:rsidP="004455BB">
            <w:pPr>
              <w:keepNext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Недообучение</w:t>
            </w:r>
            <w:proofErr w:type="spellEnd"/>
            <w:r>
              <w:rPr>
                <w:sz w:val="24"/>
                <w:szCs w:val="24"/>
              </w:rPr>
              <w:t xml:space="preserve"> и переобучение в моделях регрессии.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7C4" w:rsidRDefault="004B3F37" w:rsidP="004455BB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A627C4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7C4" w:rsidRDefault="004B3F37" w:rsidP="004455BB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7C4" w:rsidRDefault="004B3F37" w:rsidP="004455BB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снижения размерности факторного пространства. Метод главных компонент.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7C4" w:rsidRDefault="004B3F37" w:rsidP="004455BB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лабораторной работы.</w:t>
            </w:r>
          </w:p>
        </w:tc>
      </w:tr>
      <w:tr w:rsidR="00A627C4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7C4" w:rsidRDefault="004B3F37" w:rsidP="004455B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рекомендательных систем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7C4" w:rsidRDefault="004B3F37" w:rsidP="004455BB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рекомендательных систем.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7C4" w:rsidRDefault="004B3F37" w:rsidP="004455BB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</w:tbl>
    <w:p w:rsidR="00A627C4" w:rsidRDefault="00A627C4">
      <w:pPr>
        <w:pStyle w:val="1"/>
        <w:spacing w:beforeAutospacing="0" w:afterAutospacing="0"/>
        <w:jc w:val="left"/>
        <w:rPr>
          <w:b w:val="0"/>
          <w:sz w:val="24"/>
          <w:szCs w:val="24"/>
        </w:rPr>
      </w:pPr>
    </w:p>
    <w:p w:rsidR="004455BB" w:rsidRPr="0079030A" w:rsidRDefault="004B3F37" w:rsidP="0079030A">
      <w:pPr>
        <w:pStyle w:val="1"/>
        <w:spacing w:before="280" w:after="280"/>
        <w:jc w:val="both"/>
      </w:pPr>
      <w:bookmarkStart w:id="13" w:name="_Toc136208578"/>
      <w:r>
        <w:t>6.2. Перечень вопросов, заданий, тем для подготовки к текущему контролю</w:t>
      </w:r>
      <w:bookmarkEnd w:id="13"/>
    </w:p>
    <w:p w:rsidR="00A627C4" w:rsidRDefault="004B3F37">
      <w:pPr>
        <w:widowControl/>
        <w:spacing w:line="360" w:lineRule="auto"/>
        <w:contextualSpacing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</w:t>
      </w:r>
      <w:r w:rsidR="004455BB">
        <w:rPr>
          <w:rFonts w:eastAsia="Calibri"/>
          <w:b/>
          <w:color w:val="000000"/>
          <w:sz w:val="28"/>
          <w:szCs w:val="28"/>
        </w:rPr>
        <w:t>ный вариант</w:t>
      </w:r>
      <w:r>
        <w:rPr>
          <w:rFonts w:eastAsia="Calibri"/>
          <w:b/>
          <w:color w:val="000000"/>
          <w:sz w:val="28"/>
          <w:szCs w:val="28"/>
        </w:rPr>
        <w:t xml:space="preserve"> контрольной работы</w:t>
      </w:r>
    </w:p>
    <w:p w:rsidR="00A627C4" w:rsidRDefault="004B3F37">
      <w:pPr>
        <w:widowControl/>
        <w:spacing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  <w:t xml:space="preserve">Контрольная работа «Разработка системы кредитного </w:t>
      </w:r>
      <w:proofErr w:type="spellStart"/>
      <w:r>
        <w:rPr>
          <w:rFonts w:eastAsia="Calibri"/>
          <w:color w:val="000000"/>
          <w:sz w:val="28"/>
          <w:szCs w:val="28"/>
        </w:rPr>
        <w:t>скоринга</w:t>
      </w:r>
      <w:proofErr w:type="spellEnd"/>
      <w:r>
        <w:rPr>
          <w:rFonts w:eastAsia="Calibri"/>
          <w:color w:val="000000"/>
          <w:sz w:val="28"/>
          <w:szCs w:val="28"/>
        </w:rPr>
        <w:t>» с использованием интерактивной платформы для компьютерных вычислений (</w:t>
      </w:r>
      <w:proofErr w:type="spellStart"/>
      <w:r>
        <w:rPr>
          <w:rFonts w:eastAsia="Calibri"/>
          <w:color w:val="000000"/>
          <w:sz w:val="28"/>
          <w:szCs w:val="28"/>
        </w:rPr>
        <w:t>Jupyter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Notebook</w:t>
      </w:r>
      <w:proofErr w:type="spellEnd"/>
      <w:r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>
        <w:rPr>
          <w:rFonts w:eastAsia="Calibri"/>
          <w:color w:val="000000"/>
          <w:sz w:val="28"/>
          <w:szCs w:val="28"/>
        </w:rPr>
        <w:t>Jupyter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Lab</w:t>
      </w:r>
      <w:proofErr w:type="spellEnd"/>
      <w:r>
        <w:rPr>
          <w:rFonts w:eastAsia="Calibri"/>
          <w:color w:val="000000"/>
          <w:sz w:val="28"/>
          <w:szCs w:val="28"/>
        </w:rPr>
        <w:t xml:space="preserve"> или другая платформа).</w:t>
      </w:r>
    </w:p>
    <w:p w:rsidR="00A627C4" w:rsidRDefault="004B3F37">
      <w:pPr>
        <w:widowControl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lastRenderedPageBreak/>
        <w:t>Известны данные о клиентах банка, которые уже получали кредит. Некоторые из них вернули кредит в срок, другие нарушили условия договора. Цель работы заключается в том, чтобы на основании известных данных о существующих клиентах предсказать, кто из новых клиентов, подающих заявления на получение кредита, сможет вернуть кредит в соответствии с условиями договора, а кто нет.</w:t>
      </w:r>
    </w:p>
    <w:p w:rsidR="00A627C4" w:rsidRDefault="004B3F37">
      <w:pPr>
        <w:widowControl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Студенты строят модели кредитного </w:t>
      </w:r>
      <w:proofErr w:type="spellStart"/>
      <w:r>
        <w:rPr>
          <w:rFonts w:eastAsia="Calibri"/>
          <w:color w:val="000000"/>
          <w:sz w:val="28"/>
          <w:szCs w:val="28"/>
        </w:rPr>
        <w:t>скоринга</w:t>
      </w:r>
      <w:proofErr w:type="spellEnd"/>
      <w:r>
        <w:rPr>
          <w:rFonts w:eastAsia="Calibri"/>
          <w:color w:val="000000"/>
          <w:sz w:val="28"/>
          <w:szCs w:val="28"/>
        </w:rPr>
        <w:t>. Речь идет о следующем: когда клиент обращается в банк с заявлением о предоставлении кредита, банк принимает решение о выдаче кредита или об отказе в предоставлении кредита с использованием статистических моделей на основании информации о тех клиентах, которые уже брали кредит (кто-то из них выполнил свои обязательства по кредитному договору, а кто-то не выполнил). На вероятность возврата кредита может влиять много факторов, причем сложным образом, и для прогнозирования результатов по каждому отдельному случаю студентам необходимо построить модель машинного обучения, которая на основании данных из заявления о выдаче кредита предсказывает, вернет ли заемщик этот кредит.</w:t>
      </w:r>
    </w:p>
    <w:p w:rsidR="00A627C4" w:rsidRDefault="004B3F37">
      <w:pPr>
        <w:widowControl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Студенту представляется обучающий и тестовый наборы данных. Обучающий набор данных содержит ряд особенностей, включая пропущенные значения, </w:t>
      </w:r>
      <w:proofErr w:type="spellStart"/>
      <w:r>
        <w:rPr>
          <w:rFonts w:eastAsia="Calibri"/>
          <w:color w:val="000000"/>
          <w:sz w:val="28"/>
          <w:szCs w:val="28"/>
        </w:rPr>
        <w:t>дублирующиеся</w:t>
      </w:r>
      <w:proofErr w:type="spellEnd"/>
      <w:r>
        <w:rPr>
          <w:rFonts w:eastAsia="Calibri"/>
          <w:color w:val="000000"/>
          <w:sz w:val="28"/>
          <w:szCs w:val="28"/>
        </w:rPr>
        <w:t xml:space="preserve"> строки, выбросы и т.п. Для каждой записи даны сведения о наличии либо отсутствии задолженности по кредиту. При построении модели машинного обучения целесообразно попробовать создать новые синтетические факторные признаки, являющиеся функциями от исходных факторов, преобразовать типы данных исходных факторов и т.п. На основе обучающего набора данных студент строит модель машинного обучения, руководствуясь навыками и умениями, приобретенными в ходе освоения дисциплины. Далее студент к обученной модели применяет тестовый набор данных. В качестве результата студент должен представить файл с прогнозами для каждой записи из тестового набора данных. </w:t>
      </w:r>
    </w:p>
    <w:p w:rsidR="00A627C4" w:rsidRPr="00231A6B" w:rsidRDefault="004B3F37" w:rsidP="00231A6B">
      <w:pPr>
        <w:widowControl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Оценка за контрольную работу зависит от доли правильных ответов.</w:t>
      </w:r>
    </w:p>
    <w:p w:rsidR="00A627C4" w:rsidRDefault="004B3F37">
      <w:pPr>
        <w:spacing w:line="360" w:lineRule="auto"/>
        <w:ind w:firstLine="708"/>
        <w:jc w:val="both"/>
        <w:rPr>
          <w:rFonts w:eastAsia="Calibri"/>
          <w:i/>
          <w:sz w:val="28"/>
          <w:szCs w:val="28"/>
        </w:rPr>
      </w:pPr>
      <w:bookmarkStart w:id="14" w:name="_Toc73917220"/>
      <w:bookmarkStart w:id="15" w:name="_Toc486492190"/>
      <w:r>
        <w:rPr>
          <w:rFonts w:eastAsia="Calibri"/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 </w:t>
      </w:r>
      <w:bookmarkEnd w:id="14"/>
      <w:bookmarkEnd w:id="15"/>
    </w:p>
    <w:p w:rsidR="00A627C4" w:rsidRDefault="004B3F37">
      <w:pPr>
        <w:pStyle w:val="1"/>
        <w:spacing w:before="280" w:after="280" w:line="360" w:lineRule="auto"/>
        <w:jc w:val="both"/>
      </w:pPr>
      <w:bookmarkStart w:id="16" w:name="_Toc136208579"/>
      <w:r>
        <w:lastRenderedPageBreak/>
        <w:t>7. Фонд оценочных средств для проведения промежуточной аттестации обучающихся по дисциплине</w:t>
      </w:r>
      <w:bookmarkEnd w:id="16"/>
    </w:p>
    <w:p w:rsidR="00A627C4" w:rsidRDefault="004B3F37">
      <w:pPr>
        <w:widowControl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>
        <w:rPr>
          <w:rFonts w:eastAsia="Calibri"/>
          <w:b/>
          <w:sz w:val="28"/>
          <w:szCs w:val="28"/>
        </w:rPr>
        <w:t xml:space="preserve"> </w:t>
      </w:r>
      <w:r w:rsidR="00231A6B" w:rsidRPr="00231A6B">
        <w:rPr>
          <w:rFonts w:eastAsia="Calibri"/>
          <w:sz w:val="28"/>
          <w:szCs w:val="28"/>
        </w:rPr>
        <w:t>разделе</w:t>
      </w:r>
      <w:r w:rsidR="00231A6B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2.</w:t>
      </w:r>
      <w:r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31A6B" w:rsidRDefault="00231A6B">
      <w:pPr>
        <w:spacing w:line="360" w:lineRule="auto"/>
        <w:jc w:val="center"/>
        <w:rPr>
          <w:b/>
          <w:sz w:val="28"/>
          <w:szCs w:val="28"/>
        </w:rPr>
      </w:pPr>
      <w:bookmarkStart w:id="17" w:name="_Toc73917222"/>
    </w:p>
    <w:p w:rsidR="00A627C4" w:rsidRDefault="004B3F3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7"/>
    </w:p>
    <w:p w:rsidR="00A627C4" w:rsidRDefault="00A627C4">
      <w:pPr>
        <w:jc w:val="right"/>
        <w:rPr>
          <w:sz w:val="24"/>
          <w:szCs w:val="24"/>
        </w:rPr>
      </w:pPr>
    </w:p>
    <w:tbl>
      <w:tblPr>
        <w:tblStyle w:val="affa"/>
        <w:tblW w:w="10195" w:type="dxa"/>
        <w:tblLayout w:type="fixed"/>
        <w:tblLook w:val="04A0" w:firstRow="1" w:lastRow="0" w:firstColumn="1" w:lastColumn="0" w:noHBand="0" w:noVBand="1"/>
      </w:tblPr>
      <w:tblGrid>
        <w:gridCol w:w="2369"/>
        <w:gridCol w:w="2134"/>
        <w:gridCol w:w="2835"/>
        <w:gridCol w:w="2857"/>
      </w:tblGrid>
      <w:tr w:rsidR="00A627C4" w:rsidTr="00231A6B">
        <w:tc>
          <w:tcPr>
            <w:tcW w:w="2369" w:type="dxa"/>
          </w:tcPr>
          <w:p w:rsidR="00A627C4" w:rsidRPr="00231A6B" w:rsidRDefault="004B3F37">
            <w:pPr>
              <w:jc w:val="both"/>
              <w:rPr>
                <w:b/>
                <w:sz w:val="24"/>
                <w:szCs w:val="24"/>
              </w:rPr>
            </w:pPr>
            <w:r w:rsidRPr="00231A6B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34" w:type="dxa"/>
          </w:tcPr>
          <w:p w:rsidR="00A627C4" w:rsidRPr="00231A6B" w:rsidRDefault="004B3F37">
            <w:pPr>
              <w:jc w:val="both"/>
              <w:rPr>
                <w:b/>
                <w:sz w:val="24"/>
                <w:szCs w:val="24"/>
              </w:rPr>
            </w:pPr>
            <w:r w:rsidRPr="00231A6B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35" w:type="dxa"/>
          </w:tcPr>
          <w:p w:rsidR="00231A6B" w:rsidRPr="00231A6B" w:rsidRDefault="004B3F37">
            <w:pPr>
              <w:jc w:val="both"/>
              <w:rPr>
                <w:b/>
                <w:sz w:val="24"/>
                <w:szCs w:val="24"/>
              </w:rPr>
            </w:pPr>
            <w:r w:rsidRPr="00231A6B">
              <w:rPr>
                <w:b/>
                <w:sz w:val="24"/>
                <w:szCs w:val="24"/>
              </w:rPr>
              <w:t xml:space="preserve">Результаты обучения </w:t>
            </w:r>
          </w:p>
          <w:p w:rsidR="00A627C4" w:rsidRPr="00231A6B" w:rsidRDefault="00231A6B">
            <w:pPr>
              <w:jc w:val="both"/>
              <w:rPr>
                <w:b/>
                <w:sz w:val="24"/>
                <w:szCs w:val="24"/>
              </w:rPr>
            </w:pPr>
            <w:r w:rsidRPr="00231A6B">
              <w:rPr>
                <w:b/>
                <w:sz w:val="24"/>
                <w:szCs w:val="24"/>
              </w:rPr>
              <w:t>(</w:t>
            </w:r>
            <w:r w:rsidR="004B3F37" w:rsidRPr="00231A6B">
              <w:rPr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857" w:type="dxa"/>
          </w:tcPr>
          <w:p w:rsidR="00A627C4" w:rsidRPr="00231A6B" w:rsidRDefault="004B3F37">
            <w:pPr>
              <w:jc w:val="both"/>
              <w:rPr>
                <w:b/>
                <w:sz w:val="24"/>
                <w:szCs w:val="24"/>
              </w:rPr>
            </w:pPr>
            <w:r w:rsidRPr="00231A6B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4455BB" w:rsidTr="00231A6B">
        <w:tc>
          <w:tcPr>
            <w:tcW w:w="2369" w:type="dxa"/>
            <w:vMerge w:val="restart"/>
          </w:tcPr>
          <w:p w:rsidR="004455BB" w:rsidRPr="000C0EE0" w:rsidRDefault="004455BB">
            <w:pPr>
              <w:jc w:val="both"/>
              <w:rPr>
                <w:strike/>
                <w:sz w:val="28"/>
                <w:szCs w:val="28"/>
              </w:rPr>
            </w:pPr>
            <w:r w:rsidRPr="000C0EE0">
              <w:rPr>
                <w:sz w:val="24"/>
                <w:szCs w:val="24"/>
              </w:rPr>
              <w:t>ПКП-5. Способность принимать участие в реализации профессиональных коммуникаций в рамках разработки междисциплинарных проектов</w:t>
            </w:r>
          </w:p>
        </w:tc>
        <w:tc>
          <w:tcPr>
            <w:tcW w:w="2134" w:type="dxa"/>
          </w:tcPr>
          <w:p w:rsidR="004455BB" w:rsidRPr="000C0EE0" w:rsidRDefault="004455BB">
            <w:pPr>
              <w:jc w:val="both"/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1.Анализирует информацию, полученную от специалистов в различных областях экономики для формализации задачи</w:t>
            </w:r>
          </w:p>
        </w:tc>
        <w:tc>
          <w:tcPr>
            <w:tcW w:w="2835" w:type="dxa"/>
          </w:tcPr>
          <w:p w:rsidR="003B45A3" w:rsidRDefault="003B45A3" w:rsidP="003B45A3">
            <w:pPr>
              <w:rPr>
                <w:sz w:val="24"/>
                <w:szCs w:val="24"/>
              </w:rPr>
            </w:pPr>
            <w:r w:rsidRPr="00862C0A">
              <w:rPr>
                <w:b/>
                <w:i/>
                <w:sz w:val="24"/>
                <w:szCs w:val="24"/>
              </w:rPr>
              <w:t>знать</w:t>
            </w:r>
            <w:r w:rsidRPr="00862C0A">
              <w:rPr>
                <w:sz w:val="24"/>
                <w:szCs w:val="24"/>
              </w:rPr>
              <w:t xml:space="preserve"> – методы обработки, анализа и визуализации</w:t>
            </w:r>
            <w:r>
              <w:rPr>
                <w:sz w:val="24"/>
                <w:szCs w:val="24"/>
              </w:rPr>
              <w:t xml:space="preserve"> экспертной</w:t>
            </w:r>
            <w:r w:rsidRPr="00862C0A">
              <w:rPr>
                <w:sz w:val="24"/>
                <w:szCs w:val="24"/>
              </w:rPr>
              <w:t xml:space="preserve"> информации в области экономики;</w:t>
            </w:r>
          </w:p>
          <w:p w:rsidR="003B45A3" w:rsidRPr="00862C0A" w:rsidRDefault="003B45A3" w:rsidP="003B45A3">
            <w:pPr>
              <w:rPr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4455BB" w:rsidRPr="004455BB" w:rsidRDefault="003B45A3" w:rsidP="003B45A3">
            <w:pPr>
              <w:rPr>
                <w:b/>
                <w:i/>
                <w:strike/>
                <w:sz w:val="24"/>
                <w:szCs w:val="24"/>
              </w:rPr>
            </w:pPr>
            <w:r w:rsidRPr="00862C0A">
              <w:rPr>
                <w:b/>
                <w:i/>
                <w:sz w:val="24"/>
                <w:szCs w:val="24"/>
              </w:rPr>
              <w:t>уметь</w:t>
            </w:r>
            <w:r w:rsidRPr="00862C0A">
              <w:rPr>
                <w:sz w:val="24"/>
                <w:szCs w:val="24"/>
              </w:rPr>
              <w:t xml:space="preserve"> – анализировать и применять результаты анализа для формальной постановки задачи в области экономики.</w:t>
            </w:r>
          </w:p>
        </w:tc>
        <w:tc>
          <w:tcPr>
            <w:tcW w:w="2857" w:type="dxa"/>
          </w:tcPr>
          <w:p w:rsidR="000C0EE0" w:rsidRPr="003B45A3" w:rsidRDefault="003B45A3" w:rsidP="000C0E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открытых источников о</w:t>
            </w:r>
            <w:r w:rsidR="000C0EE0" w:rsidRPr="003B45A3">
              <w:rPr>
                <w:sz w:val="24"/>
                <w:szCs w:val="24"/>
              </w:rPr>
              <w:t xml:space="preserve">существите сбор </w:t>
            </w:r>
            <w:r>
              <w:rPr>
                <w:sz w:val="24"/>
                <w:szCs w:val="24"/>
              </w:rPr>
              <w:t>экономических показателей</w:t>
            </w:r>
            <w:r w:rsidR="000C0EE0" w:rsidRPr="003B45A3">
              <w:rPr>
                <w:sz w:val="24"/>
                <w:szCs w:val="24"/>
              </w:rPr>
              <w:t xml:space="preserve">. Представьте эти данные в виде </w:t>
            </w:r>
            <w:r w:rsidR="00E16B4B">
              <w:rPr>
                <w:sz w:val="24"/>
                <w:szCs w:val="24"/>
              </w:rPr>
              <w:t>электронных таблиц</w:t>
            </w:r>
            <w:r w:rsidR="000C0EE0" w:rsidRPr="003B45A3">
              <w:rPr>
                <w:sz w:val="24"/>
                <w:szCs w:val="24"/>
              </w:rPr>
              <w:t>. Загрузите полученны</w:t>
            </w:r>
            <w:r w:rsidR="00E16B4B">
              <w:rPr>
                <w:sz w:val="24"/>
                <w:szCs w:val="24"/>
              </w:rPr>
              <w:t>е</w:t>
            </w:r>
            <w:r w:rsidR="000C0EE0" w:rsidRPr="003B45A3">
              <w:rPr>
                <w:sz w:val="24"/>
                <w:szCs w:val="24"/>
              </w:rPr>
              <w:t xml:space="preserve"> </w:t>
            </w:r>
            <w:r w:rsidR="00E16B4B">
              <w:rPr>
                <w:sz w:val="24"/>
                <w:szCs w:val="24"/>
              </w:rPr>
              <w:t>данные</w:t>
            </w:r>
            <w:r w:rsidR="000C0EE0" w:rsidRPr="003B45A3">
              <w:rPr>
                <w:sz w:val="24"/>
                <w:szCs w:val="24"/>
              </w:rPr>
              <w:t xml:space="preserve"> в интерактивную платформу для компьютерных </w:t>
            </w:r>
            <w:r w:rsidR="0029355E">
              <w:rPr>
                <w:sz w:val="24"/>
                <w:szCs w:val="24"/>
              </w:rPr>
              <w:t>вычислений и визуализируйте эти данные.</w:t>
            </w:r>
          </w:p>
          <w:p w:rsidR="000C0EE0" w:rsidRPr="004455BB" w:rsidRDefault="000C0EE0" w:rsidP="000C0EE0">
            <w:pPr>
              <w:jc w:val="both"/>
              <w:rPr>
                <w:strike/>
                <w:sz w:val="24"/>
                <w:szCs w:val="24"/>
              </w:rPr>
            </w:pPr>
          </w:p>
          <w:p w:rsidR="004455BB" w:rsidRPr="004455BB" w:rsidRDefault="00D53523" w:rsidP="008E2CB9">
            <w:pPr>
              <w:jc w:val="both"/>
              <w:rPr>
                <w:strike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Уточните целевой признак и ф</w:t>
            </w:r>
            <w:r w:rsidR="00E16B4B" w:rsidRPr="00E16B4B">
              <w:rPr>
                <w:sz w:val="24"/>
                <w:szCs w:val="24"/>
              </w:rPr>
              <w:t>ормализуйте задачу регрессии</w:t>
            </w:r>
            <w:r>
              <w:rPr>
                <w:sz w:val="24"/>
                <w:szCs w:val="24"/>
              </w:rPr>
              <w:t xml:space="preserve"> для </w:t>
            </w:r>
            <w:r w:rsidR="008E2CB9">
              <w:rPr>
                <w:sz w:val="24"/>
                <w:szCs w:val="24"/>
              </w:rPr>
              <w:t>исследуемых</w:t>
            </w:r>
            <w:r>
              <w:rPr>
                <w:sz w:val="24"/>
                <w:szCs w:val="24"/>
              </w:rPr>
              <w:t xml:space="preserve"> данных. Выполните анализ значимости признаков и предложите алгоритм для построения модели машинного обучения. </w:t>
            </w:r>
          </w:p>
        </w:tc>
      </w:tr>
      <w:tr w:rsidR="004455BB" w:rsidTr="00231A6B">
        <w:tc>
          <w:tcPr>
            <w:tcW w:w="2369" w:type="dxa"/>
            <w:vMerge/>
          </w:tcPr>
          <w:p w:rsidR="004455BB" w:rsidRPr="000C0EE0" w:rsidRDefault="004455BB">
            <w:pPr>
              <w:jc w:val="both"/>
              <w:rPr>
                <w:strike/>
                <w:sz w:val="28"/>
                <w:szCs w:val="28"/>
              </w:rPr>
            </w:pPr>
          </w:p>
        </w:tc>
        <w:tc>
          <w:tcPr>
            <w:tcW w:w="2134" w:type="dxa"/>
          </w:tcPr>
          <w:p w:rsidR="004455BB" w:rsidRPr="000C0EE0" w:rsidRDefault="004455BB">
            <w:pPr>
              <w:jc w:val="both"/>
              <w:rPr>
                <w:rFonts w:eastAsia="Calibri"/>
                <w:strike/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 xml:space="preserve">2.Объясняет особенности алгоритмического обеспечения </w:t>
            </w:r>
            <w:r w:rsidRPr="000C0EE0">
              <w:rPr>
                <w:sz w:val="24"/>
                <w:szCs w:val="24"/>
              </w:rPr>
              <w:lastRenderedPageBreak/>
              <w:t>решения задачи для неспециалистов в области IT-технологий.</w:t>
            </w:r>
          </w:p>
        </w:tc>
        <w:tc>
          <w:tcPr>
            <w:tcW w:w="2835" w:type="dxa"/>
          </w:tcPr>
          <w:p w:rsidR="003B45A3" w:rsidRDefault="003B45A3" w:rsidP="003B45A3">
            <w:pPr>
              <w:rPr>
                <w:sz w:val="24"/>
                <w:szCs w:val="24"/>
              </w:rPr>
            </w:pPr>
            <w:r w:rsidRPr="007A6E0C">
              <w:rPr>
                <w:b/>
                <w:i/>
                <w:sz w:val="24"/>
                <w:szCs w:val="24"/>
              </w:rPr>
              <w:lastRenderedPageBreak/>
              <w:t>знать</w:t>
            </w:r>
            <w:r w:rsidRPr="007A6E0C">
              <w:rPr>
                <w:sz w:val="24"/>
                <w:szCs w:val="24"/>
              </w:rPr>
              <w:t xml:space="preserve"> – методы и алгоритмы машинного обучения для решения задач в сфере </w:t>
            </w:r>
            <w:r w:rsidRPr="007A6E0C">
              <w:rPr>
                <w:sz w:val="24"/>
                <w:szCs w:val="24"/>
              </w:rPr>
              <w:lastRenderedPageBreak/>
              <w:t>экономики;</w:t>
            </w:r>
          </w:p>
          <w:p w:rsidR="003B45A3" w:rsidRPr="007A6E0C" w:rsidRDefault="003B45A3" w:rsidP="003B45A3">
            <w:pPr>
              <w:rPr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0C0EE0" w:rsidRPr="004455BB" w:rsidRDefault="003B45A3" w:rsidP="003B45A3">
            <w:pPr>
              <w:rPr>
                <w:b/>
                <w:i/>
                <w:strike/>
                <w:sz w:val="24"/>
                <w:szCs w:val="24"/>
              </w:rPr>
            </w:pPr>
            <w:r w:rsidRPr="007A6E0C">
              <w:rPr>
                <w:b/>
                <w:i/>
                <w:sz w:val="24"/>
                <w:szCs w:val="24"/>
              </w:rPr>
              <w:t>уметь</w:t>
            </w:r>
            <w:r w:rsidRPr="007A6E0C">
              <w:rPr>
                <w:sz w:val="24"/>
                <w:szCs w:val="24"/>
              </w:rPr>
              <w:t xml:space="preserve"> – аргументировано представлять условия и ограничения применения методов машинного обучения для решения задач в сфере экономики.</w:t>
            </w:r>
          </w:p>
          <w:p w:rsidR="004455BB" w:rsidRPr="004455BB" w:rsidRDefault="004455BB">
            <w:pPr>
              <w:rPr>
                <w:b/>
                <w:i/>
                <w:strike/>
                <w:sz w:val="24"/>
                <w:szCs w:val="24"/>
              </w:rPr>
            </w:pPr>
          </w:p>
        </w:tc>
        <w:tc>
          <w:tcPr>
            <w:tcW w:w="2857" w:type="dxa"/>
          </w:tcPr>
          <w:p w:rsidR="008F70EF" w:rsidRPr="003B45A3" w:rsidRDefault="0029355E" w:rsidP="008F70EF">
            <w:pPr>
              <w:jc w:val="both"/>
              <w:rPr>
                <w:sz w:val="24"/>
                <w:szCs w:val="24"/>
              </w:rPr>
            </w:pPr>
            <w:r w:rsidRPr="0029355E">
              <w:rPr>
                <w:sz w:val="24"/>
                <w:szCs w:val="24"/>
              </w:rPr>
              <w:lastRenderedPageBreak/>
              <w:t>Загрузите и подготовьте данные</w:t>
            </w:r>
            <w:r w:rsidR="005F2448">
              <w:rPr>
                <w:sz w:val="24"/>
                <w:szCs w:val="24"/>
              </w:rPr>
              <w:t xml:space="preserve">, содержащие </w:t>
            </w:r>
            <w:r w:rsidR="008F70EF">
              <w:rPr>
                <w:sz w:val="24"/>
                <w:szCs w:val="24"/>
              </w:rPr>
              <w:t>экономически</w:t>
            </w:r>
            <w:r w:rsidR="005F2448">
              <w:rPr>
                <w:sz w:val="24"/>
                <w:szCs w:val="24"/>
              </w:rPr>
              <w:t>е</w:t>
            </w:r>
            <w:r w:rsidR="008F70EF">
              <w:rPr>
                <w:sz w:val="24"/>
                <w:szCs w:val="24"/>
              </w:rPr>
              <w:t xml:space="preserve"> показател</w:t>
            </w:r>
            <w:r w:rsidR="005F2448">
              <w:rPr>
                <w:sz w:val="24"/>
                <w:szCs w:val="24"/>
              </w:rPr>
              <w:t>и</w:t>
            </w:r>
            <w:r w:rsidR="008F70EF" w:rsidRPr="003B45A3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Выбрать </w:t>
            </w:r>
            <w:r>
              <w:rPr>
                <w:sz w:val="24"/>
                <w:szCs w:val="24"/>
              </w:rPr>
              <w:lastRenderedPageBreak/>
              <w:t xml:space="preserve">релевантные </w:t>
            </w:r>
            <w:r w:rsidRPr="007A6E0C">
              <w:rPr>
                <w:sz w:val="24"/>
                <w:szCs w:val="24"/>
              </w:rPr>
              <w:t>методы и алгоритмы машинного обучения</w:t>
            </w:r>
            <w:r>
              <w:rPr>
                <w:sz w:val="24"/>
                <w:szCs w:val="24"/>
              </w:rPr>
              <w:t xml:space="preserve"> для решения задачи регрессии.</w:t>
            </w:r>
          </w:p>
          <w:p w:rsidR="008F70EF" w:rsidRPr="004455BB" w:rsidRDefault="008F70EF" w:rsidP="008F70EF">
            <w:pPr>
              <w:jc w:val="both"/>
              <w:rPr>
                <w:strike/>
                <w:sz w:val="24"/>
                <w:szCs w:val="24"/>
              </w:rPr>
            </w:pPr>
          </w:p>
          <w:p w:rsidR="004455BB" w:rsidRPr="004455BB" w:rsidRDefault="008F70EF" w:rsidP="008F70EF">
            <w:pPr>
              <w:jc w:val="both"/>
              <w:rPr>
                <w:strike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Сформулируйте условия и ограничения применения методов машинного </w:t>
            </w:r>
            <w:proofErr w:type="gramStart"/>
            <w:r>
              <w:rPr>
                <w:sz w:val="24"/>
                <w:szCs w:val="24"/>
              </w:rPr>
              <w:t>обучения  для</w:t>
            </w:r>
            <w:proofErr w:type="gramEnd"/>
            <w:r>
              <w:rPr>
                <w:sz w:val="24"/>
                <w:szCs w:val="24"/>
              </w:rPr>
              <w:t xml:space="preserve"> исследуемых данных. С учетом заданных условий и ограничений предложите алгоритм для построения модели регрессии при заданном целевом признаке.</w:t>
            </w:r>
          </w:p>
        </w:tc>
      </w:tr>
      <w:tr w:rsidR="00462E3D" w:rsidTr="00231A6B">
        <w:tc>
          <w:tcPr>
            <w:tcW w:w="2369" w:type="dxa"/>
            <w:vMerge w:val="restart"/>
          </w:tcPr>
          <w:p w:rsidR="00462E3D" w:rsidRPr="000C0EE0" w:rsidRDefault="00462E3D">
            <w:pPr>
              <w:jc w:val="both"/>
              <w:rPr>
                <w:strike/>
                <w:sz w:val="28"/>
                <w:szCs w:val="28"/>
              </w:rPr>
            </w:pPr>
            <w:r w:rsidRPr="000C0EE0">
              <w:rPr>
                <w:sz w:val="24"/>
                <w:szCs w:val="24"/>
              </w:rPr>
              <w:lastRenderedPageBreak/>
              <w:t>ПКП-7. Способность провести статистический анализ данных, в том числе разнородных и данных большого объема</w:t>
            </w:r>
          </w:p>
        </w:tc>
        <w:tc>
          <w:tcPr>
            <w:tcW w:w="2134" w:type="dxa"/>
          </w:tcPr>
          <w:p w:rsidR="00462E3D" w:rsidRPr="000C0EE0" w:rsidRDefault="00462E3D" w:rsidP="00462E3D">
            <w:pPr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 xml:space="preserve">1. </w:t>
            </w:r>
            <w:proofErr w:type="gramStart"/>
            <w:r w:rsidRPr="000C0EE0">
              <w:rPr>
                <w:sz w:val="24"/>
                <w:szCs w:val="24"/>
              </w:rPr>
              <w:t>Демонстрирует  методы</w:t>
            </w:r>
            <w:proofErr w:type="gramEnd"/>
            <w:r w:rsidRPr="000C0EE0">
              <w:rPr>
                <w:sz w:val="24"/>
                <w:szCs w:val="24"/>
              </w:rPr>
              <w:t xml:space="preserve"> анализа статистических данных, рассчитывает показатели качества статистического анализа данных в зависимости от объема выборки.</w:t>
            </w:r>
          </w:p>
          <w:p w:rsidR="00462E3D" w:rsidRPr="000C0EE0" w:rsidRDefault="00462E3D">
            <w:pPr>
              <w:jc w:val="both"/>
              <w:rPr>
                <w:rFonts w:eastAsia="Calibri"/>
                <w:strike/>
                <w:sz w:val="24"/>
                <w:szCs w:val="24"/>
              </w:rPr>
            </w:pPr>
          </w:p>
        </w:tc>
        <w:tc>
          <w:tcPr>
            <w:tcW w:w="2835" w:type="dxa"/>
          </w:tcPr>
          <w:p w:rsidR="003B45A3" w:rsidRDefault="003B45A3" w:rsidP="003B45A3">
            <w:pPr>
              <w:rPr>
                <w:sz w:val="24"/>
                <w:szCs w:val="24"/>
              </w:rPr>
            </w:pPr>
            <w:r w:rsidRPr="007B277E">
              <w:rPr>
                <w:b/>
                <w:i/>
                <w:sz w:val="24"/>
                <w:szCs w:val="24"/>
              </w:rPr>
              <w:t>знать</w:t>
            </w:r>
            <w:r w:rsidRPr="007B277E">
              <w:rPr>
                <w:i/>
                <w:sz w:val="24"/>
                <w:szCs w:val="24"/>
              </w:rPr>
              <w:t xml:space="preserve"> </w:t>
            </w:r>
            <w:r w:rsidRPr="007B277E">
              <w:rPr>
                <w:sz w:val="24"/>
                <w:szCs w:val="24"/>
              </w:rPr>
              <w:t>- методы анализа больших данных с использованием алгоритмов машинного обучения;</w:t>
            </w:r>
          </w:p>
          <w:p w:rsidR="003B45A3" w:rsidRPr="007B277E" w:rsidRDefault="003B45A3" w:rsidP="003B45A3">
            <w:pPr>
              <w:rPr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462E3D" w:rsidRPr="004455BB" w:rsidRDefault="003B45A3" w:rsidP="003B45A3">
            <w:pPr>
              <w:rPr>
                <w:b/>
                <w:i/>
                <w:strike/>
                <w:sz w:val="24"/>
                <w:szCs w:val="24"/>
              </w:rPr>
            </w:pPr>
            <w:r w:rsidRPr="007B277E">
              <w:rPr>
                <w:b/>
                <w:i/>
                <w:sz w:val="24"/>
                <w:szCs w:val="24"/>
              </w:rPr>
              <w:t>уметь</w:t>
            </w:r>
            <w:r w:rsidRPr="007B277E">
              <w:rPr>
                <w:sz w:val="24"/>
                <w:szCs w:val="24"/>
              </w:rPr>
              <w:t xml:space="preserve"> – применять алгоритмы машинног</w:t>
            </w:r>
            <w:r>
              <w:rPr>
                <w:sz w:val="24"/>
                <w:szCs w:val="24"/>
              </w:rPr>
              <w:t xml:space="preserve">о обучения для анализа данных, </w:t>
            </w:r>
            <w:r w:rsidRPr="007B277E">
              <w:rPr>
                <w:sz w:val="24"/>
                <w:szCs w:val="24"/>
              </w:rPr>
              <w:t>рассчитывать</w:t>
            </w:r>
            <w:r>
              <w:rPr>
                <w:sz w:val="24"/>
                <w:szCs w:val="24"/>
              </w:rPr>
              <w:t xml:space="preserve"> и обосновывать</w:t>
            </w:r>
            <w:r w:rsidRPr="007B277E">
              <w:rPr>
                <w:sz w:val="24"/>
                <w:szCs w:val="24"/>
              </w:rPr>
              <w:t xml:space="preserve"> показатели качества </w:t>
            </w:r>
            <w:r>
              <w:rPr>
                <w:sz w:val="24"/>
                <w:szCs w:val="24"/>
              </w:rPr>
              <w:t>результатов анализа.</w:t>
            </w:r>
          </w:p>
        </w:tc>
        <w:tc>
          <w:tcPr>
            <w:tcW w:w="2857" w:type="dxa"/>
          </w:tcPr>
          <w:p w:rsidR="000C0EE0" w:rsidRPr="004455BB" w:rsidRDefault="005F2448" w:rsidP="000C0EE0">
            <w:pPr>
              <w:jc w:val="both"/>
              <w:rPr>
                <w:strike/>
                <w:sz w:val="24"/>
                <w:szCs w:val="24"/>
              </w:rPr>
            </w:pPr>
            <w:r w:rsidRPr="0029355E">
              <w:rPr>
                <w:sz w:val="24"/>
                <w:szCs w:val="24"/>
              </w:rPr>
              <w:t>Загрузите и подготовьте данные</w:t>
            </w:r>
            <w:r>
              <w:rPr>
                <w:sz w:val="24"/>
                <w:szCs w:val="24"/>
              </w:rPr>
              <w:t>, содержащие экономические показатели</w:t>
            </w:r>
            <w:r w:rsidR="001426AF">
              <w:rPr>
                <w:sz w:val="24"/>
                <w:szCs w:val="24"/>
              </w:rPr>
              <w:t xml:space="preserve">. Выбрать релевантные </w:t>
            </w:r>
            <w:r w:rsidR="001426AF" w:rsidRPr="007A6E0C">
              <w:rPr>
                <w:sz w:val="24"/>
                <w:szCs w:val="24"/>
              </w:rPr>
              <w:t>методы и алгоритмы машинного обучения</w:t>
            </w:r>
            <w:r w:rsidR="001426AF">
              <w:rPr>
                <w:sz w:val="24"/>
                <w:szCs w:val="24"/>
              </w:rPr>
              <w:t xml:space="preserve"> для </w:t>
            </w:r>
            <w:r w:rsidR="001426AF" w:rsidRPr="007B277E">
              <w:rPr>
                <w:sz w:val="24"/>
                <w:szCs w:val="24"/>
              </w:rPr>
              <w:t>анализа больших данных</w:t>
            </w:r>
            <w:r w:rsidR="001426AF">
              <w:rPr>
                <w:sz w:val="24"/>
                <w:szCs w:val="24"/>
              </w:rPr>
              <w:t>.</w:t>
            </w:r>
          </w:p>
          <w:p w:rsidR="000C0EE0" w:rsidRPr="004455BB" w:rsidRDefault="000C0EE0" w:rsidP="000C0EE0">
            <w:pPr>
              <w:jc w:val="both"/>
              <w:rPr>
                <w:strike/>
                <w:sz w:val="28"/>
                <w:szCs w:val="28"/>
              </w:rPr>
            </w:pPr>
          </w:p>
          <w:p w:rsidR="00462E3D" w:rsidRPr="00AD1261" w:rsidRDefault="00AD1261" w:rsidP="000C0EE0">
            <w:pPr>
              <w:jc w:val="both"/>
              <w:rPr>
                <w:sz w:val="24"/>
                <w:szCs w:val="24"/>
                <w:u w:val="single"/>
              </w:rPr>
            </w:pPr>
            <w:r w:rsidRPr="00AD1261">
              <w:rPr>
                <w:sz w:val="24"/>
                <w:szCs w:val="24"/>
              </w:rPr>
              <w:t>Рассчитайте выборочные статистики для оценки генеральной совокупности анализируемых данных.</w:t>
            </w:r>
            <w:r>
              <w:rPr>
                <w:sz w:val="24"/>
                <w:szCs w:val="24"/>
              </w:rPr>
              <w:t xml:space="preserve"> Сформулируйте </w:t>
            </w:r>
            <w:r w:rsidR="000D06FE">
              <w:rPr>
                <w:sz w:val="24"/>
                <w:szCs w:val="24"/>
              </w:rPr>
              <w:t>результаты анализа.</w:t>
            </w:r>
          </w:p>
        </w:tc>
      </w:tr>
      <w:tr w:rsidR="00462E3D" w:rsidTr="00231A6B">
        <w:tc>
          <w:tcPr>
            <w:tcW w:w="2369" w:type="dxa"/>
            <w:vMerge/>
          </w:tcPr>
          <w:p w:rsidR="00462E3D" w:rsidRPr="000C0EE0" w:rsidRDefault="00462E3D">
            <w:pPr>
              <w:jc w:val="both"/>
              <w:rPr>
                <w:strike/>
                <w:sz w:val="28"/>
                <w:szCs w:val="28"/>
              </w:rPr>
            </w:pPr>
          </w:p>
        </w:tc>
        <w:tc>
          <w:tcPr>
            <w:tcW w:w="2134" w:type="dxa"/>
          </w:tcPr>
          <w:p w:rsidR="00462E3D" w:rsidRPr="000C0EE0" w:rsidRDefault="00462E3D" w:rsidP="00462E3D">
            <w:pPr>
              <w:rPr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2. Разрабатывает алгоритмы для обработки больших данных.</w:t>
            </w:r>
          </w:p>
          <w:p w:rsidR="00462E3D" w:rsidRPr="000C0EE0" w:rsidRDefault="00462E3D">
            <w:pPr>
              <w:jc w:val="both"/>
              <w:rPr>
                <w:rFonts w:eastAsia="Calibri"/>
                <w:strike/>
                <w:sz w:val="24"/>
                <w:szCs w:val="24"/>
              </w:rPr>
            </w:pPr>
          </w:p>
        </w:tc>
        <w:tc>
          <w:tcPr>
            <w:tcW w:w="2835" w:type="dxa"/>
          </w:tcPr>
          <w:p w:rsidR="003B45A3" w:rsidRDefault="003B45A3" w:rsidP="003B45A3">
            <w:pPr>
              <w:rPr>
                <w:sz w:val="24"/>
                <w:szCs w:val="24"/>
              </w:rPr>
            </w:pPr>
            <w:r w:rsidRPr="00B96094">
              <w:rPr>
                <w:b/>
                <w:i/>
                <w:sz w:val="24"/>
                <w:szCs w:val="24"/>
              </w:rPr>
              <w:t>знать</w:t>
            </w:r>
            <w:r w:rsidRPr="00B96094">
              <w:rPr>
                <w:sz w:val="24"/>
                <w:szCs w:val="24"/>
              </w:rPr>
              <w:t xml:space="preserve"> – технологии формального описания и разработки алгоритмов машинного обучения;</w:t>
            </w:r>
          </w:p>
          <w:p w:rsidR="003B45A3" w:rsidRPr="00B96094" w:rsidRDefault="003B45A3" w:rsidP="003B45A3">
            <w:pPr>
              <w:rPr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462E3D" w:rsidRPr="004455BB" w:rsidRDefault="003B45A3" w:rsidP="003B45A3">
            <w:pPr>
              <w:rPr>
                <w:b/>
                <w:i/>
                <w:strike/>
                <w:sz w:val="24"/>
                <w:szCs w:val="24"/>
              </w:rPr>
            </w:pPr>
            <w:r w:rsidRPr="00B96094">
              <w:rPr>
                <w:b/>
                <w:i/>
                <w:sz w:val="24"/>
                <w:szCs w:val="24"/>
              </w:rPr>
              <w:t>уметь</w:t>
            </w:r>
            <w:r w:rsidRPr="00B96094">
              <w:rPr>
                <w:sz w:val="24"/>
                <w:szCs w:val="24"/>
              </w:rPr>
              <w:t xml:space="preserve"> – работать с программным обеспечением, позволяющее реализовать алгоритмы машинного обучения для обработки больших данных.</w:t>
            </w:r>
          </w:p>
        </w:tc>
        <w:tc>
          <w:tcPr>
            <w:tcW w:w="2857" w:type="dxa"/>
          </w:tcPr>
          <w:p w:rsidR="005F2448" w:rsidRPr="004455BB" w:rsidRDefault="005F2448" w:rsidP="005F2448">
            <w:pPr>
              <w:jc w:val="both"/>
              <w:rPr>
                <w:strike/>
                <w:sz w:val="24"/>
                <w:szCs w:val="24"/>
              </w:rPr>
            </w:pPr>
            <w:r w:rsidRPr="0029355E">
              <w:rPr>
                <w:sz w:val="24"/>
                <w:szCs w:val="24"/>
              </w:rPr>
              <w:t>Загрузите и подготовьте данные</w:t>
            </w:r>
            <w:r>
              <w:rPr>
                <w:sz w:val="24"/>
                <w:szCs w:val="24"/>
              </w:rPr>
              <w:t>, содержащие экономические показатели</w:t>
            </w:r>
            <w:r w:rsidRPr="003B45A3">
              <w:rPr>
                <w:sz w:val="24"/>
                <w:szCs w:val="24"/>
              </w:rPr>
              <w:t>.</w:t>
            </w:r>
            <w:r w:rsidR="000D06FE">
              <w:rPr>
                <w:sz w:val="24"/>
                <w:szCs w:val="24"/>
              </w:rPr>
              <w:t xml:space="preserve"> </w:t>
            </w:r>
            <w:r w:rsidR="000D06FE" w:rsidRPr="000D06FE">
              <w:rPr>
                <w:sz w:val="24"/>
                <w:szCs w:val="24"/>
              </w:rPr>
              <w:t>С использованием псевдокода или блок-схемы составьте алгоритм обработки данных.</w:t>
            </w:r>
          </w:p>
          <w:p w:rsidR="000C0EE0" w:rsidRPr="004455BB" w:rsidRDefault="000C0EE0" w:rsidP="000C0EE0">
            <w:pPr>
              <w:jc w:val="both"/>
              <w:rPr>
                <w:strike/>
                <w:sz w:val="28"/>
                <w:szCs w:val="28"/>
              </w:rPr>
            </w:pPr>
          </w:p>
          <w:p w:rsidR="00462E3D" w:rsidRDefault="000D06FE" w:rsidP="000C0EE0">
            <w:pPr>
              <w:jc w:val="both"/>
              <w:rPr>
                <w:sz w:val="24"/>
                <w:szCs w:val="24"/>
              </w:rPr>
            </w:pPr>
            <w:r w:rsidRPr="000D06FE">
              <w:rPr>
                <w:sz w:val="24"/>
                <w:szCs w:val="24"/>
              </w:rPr>
              <w:t xml:space="preserve">На языке программирования </w:t>
            </w:r>
            <w:r w:rsidRPr="000D06FE">
              <w:rPr>
                <w:sz w:val="24"/>
                <w:szCs w:val="24"/>
                <w:lang w:val="en-US"/>
              </w:rPr>
              <w:t>Python</w:t>
            </w:r>
            <w:r w:rsidRPr="000D06FE">
              <w:rPr>
                <w:sz w:val="24"/>
                <w:szCs w:val="24"/>
              </w:rPr>
              <w:t xml:space="preserve"> реализуйте алгоритм машинного обучения для обработки больших данных</w:t>
            </w:r>
            <w:r w:rsidR="000C0EE0" w:rsidRPr="000D06FE">
              <w:rPr>
                <w:sz w:val="24"/>
                <w:szCs w:val="24"/>
              </w:rPr>
              <w:t>.</w:t>
            </w:r>
            <w:r w:rsidR="003A3B84">
              <w:rPr>
                <w:sz w:val="24"/>
                <w:szCs w:val="24"/>
              </w:rPr>
              <w:t xml:space="preserve"> Проведите тестирование реализованного алгоритма.</w:t>
            </w:r>
          </w:p>
          <w:p w:rsidR="00690A1F" w:rsidRPr="000D06FE" w:rsidRDefault="00690A1F" w:rsidP="000C0EE0">
            <w:pPr>
              <w:jc w:val="both"/>
              <w:rPr>
                <w:sz w:val="24"/>
                <w:szCs w:val="24"/>
                <w:u w:val="single"/>
              </w:rPr>
            </w:pPr>
          </w:p>
        </w:tc>
      </w:tr>
      <w:tr w:rsidR="00462E3D" w:rsidTr="00231A6B">
        <w:tc>
          <w:tcPr>
            <w:tcW w:w="2369" w:type="dxa"/>
            <w:vMerge/>
          </w:tcPr>
          <w:p w:rsidR="00462E3D" w:rsidRPr="000C0EE0" w:rsidRDefault="00462E3D">
            <w:pPr>
              <w:jc w:val="both"/>
              <w:rPr>
                <w:strike/>
                <w:sz w:val="28"/>
                <w:szCs w:val="28"/>
              </w:rPr>
            </w:pPr>
          </w:p>
        </w:tc>
        <w:tc>
          <w:tcPr>
            <w:tcW w:w="2134" w:type="dxa"/>
          </w:tcPr>
          <w:p w:rsidR="00462E3D" w:rsidRPr="000C0EE0" w:rsidRDefault="00462E3D">
            <w:pPr>
              <w:jc w:val="both"/>
              <w:rPr>
                <w:rFonts w:eastAsia="Calibri"/>
                <w:strike/>
                <w:sz w:val="24"/>
                <w:szCs w:val="24"/>
              </w:rPr>
            </w:pPr>
            <w:r w:rsidRPr="000C0EE0">
              <w:rPr>
                <w:sz w:val="24"/>
                <w:szCs w:val="24"/>
              </w:rPr>
              <w:t>3.Обосновывает выбор методов статистического анализа в зависимости от типов данных, в том числе нечисловых данных.</w:t>
            </w:r>
          </w:p>
        </w:tc>
        <w:tc>
          <w:tcPr>
            <w:tcW w:w="2835" w:type="dxa"/>
          </w:tcPr>
          <w:p w:rsidR="003B45A3" w:rsidRDefault="003B45A3" w:rsidP="003B45A3">
            <w:pPr>
              <w:rPr>
                <w:sz w:val="24"/>
                <w:szCs w:val="24"/>
              </w:rPr>
            </w:pPr>
            <w:r w:rsidRPr="00406C48">
              <w:rPr>
                <w:b/>
                <w:i/>
                <w:sz w:val="24"/>
                <w:szCs w:val="24"/>
              </w:rPr>
              <w:t>знать</w:t>
            </w:r>
            <w:r w:rsidRPr="00406C48">
              <w:rPr>
                <w:sz w:val="24"/>
                <w:szCs w:val="24"/>
              </w:rPr>
              <w:t xml:space="preserve"> – методы обработки и </w:t>
            </w:r>
            <w:proofErr w:type="gramStart"/>
            <w:r w:rsidRPr="00406C48">
              <w:rPr>
                <w:sz w:val="24"/>
                <w:szCs w:val="24"/>
              </w:rPr>
              <w:t>анализа  структурированных</w:t>
            </w:r>
            <w:proofErr w:type="gramEnd"/>
            <w:r w:rsidRPr="00406C48">
              <w:rPr>
                <w:sz w:val="24"/>
                <w:szCs w:val="24"/>
              </w:rPr>
              <w:t xml:space="preserve"> и неструктурированных данных; </w:t>
            </w:r>
          </w:p>
          <w:p w:rsidR="003B45A3" w:rsidRPr="00406C48" w:rsidRDefault="003B45A3" w:rsidP="003B45A3">
            <w:pPr>
              <w:rPr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231A6B" w:rsidRDefault="00231A6B" w:rsidP="003B45A3">
            <w:pPr>
              <w:rPr>
                <w:b/>
                <w:i/>
                <w:sz w:val="24"/>
                <w:szCs w:val="24"/>
              </w:rPr>
            </w:pPr>
          </w:p>
          <w:p w:rsidR="00462E3D" w:rsidRPr="004455BB" w:rsidRDefault="003B45A3" w:rsidP="003B45A3">
            <w:pPr>
              <w:rPr>
                <w:b/>
                <w:i/>
                <w:strike/>
                <w:sz w:val="24"/>
                <w:szCs w:val="24"/>
              </w:rPr>
            </w:pPr>
            <w:r w:rsidRPr="00406C48">
              <w:rPr>
                <w:b/>
                <w:i/>
                <w:sz w:val="24"/>
                <w:szCs w:val="24"/>
              </w:rPr>
              <w:t>уметь</w:t>
            </w:r>
            <w:r w:rsidRPr="00406C48">
              <w:rPr>
                <w:sz w:val="24"/>
                <w:szCs w:val="24"/>
              </w:rPr>
              <w:t xml:space="preserve"> -  использовать и обосновывать применение методов машинного обучения для анализа данных различных типов.</w:t>
            </w:r>
          </w:p>
        </w:tc>
        <w:tc>
          <w:tcPr>
            <w:tcW w:w="2857" w:type="dxa"/>
          </w:tcPr>
          <w:p w:rsidR="003A3B84" w:rsidRDefault="005F2448" w:rsidP="003A3B84">
            <w:pPr>
              <w:jc w:val="both"/>
              <w:rPr>
                <w:sz w:val="24"/>
                <w:szCs w:val="24"/>
              </w:rPr>
            </w:pPr>
            <w:r w:rsidRPr="0029355E">
              <w:rPr>
                <w:sz w:val="24"/>
                <w:szCs w:val="24"/>
              </w:rPr>
              <w:t>Загрузите и подготовьте данные</w:t>
            </w:r>
            <w:r>
              <w:rPr>
                <w:sz w:val="24"/>
                <w:szCs w:val="24"/>
              </w:rPr>
              <w:t>, содержащие экономические показатели</w:t>
            </w:r>
            <w:r w:rsidRPr="003B45A3">
              <w:rPr>
                <w:sz w:val="24"/>
                <w:szCs w:val="24"/>
              </w:rPr>
              <w:t>.</w:t>
            </w:r>
            <w:r w:rsidR="003A3B84">
              <w:rPr>
                <w:sz w:val="24"/>
                <w:szCs w:val="24"/>
              </w:rPr>
              <w:t xml:space="preserve"> Выбрать релевантные </w:t>
            </w:r>
            <w:r w:rsidR="003A3B84" w:rsidRPr="007A6E0C">
              <w:rPr>
                <w:sz w:val="24"/>
                <w:szCs w:val="24"/>
              </w:rPr>
              <w:t xml:space="preserve">методы </w:t>
            </w:r>
            <w:r w:rsidR="003A3B84" w:rsidRPr="00406C48">
              <w:rPr>
                <w:sz w:val="24"/>
                <w:szCs w:val="24"/>
              </w:rPr>
              <w:t>обработки и анализа</w:t>
            </w:r>
            <w:r w:rsidR="003A3B84">
              <w:rPr>
                <w:sz w:val="24"/>
                <w:szCs w:val="24"/>
              </w:rPr>
              <w:t xml:space="preserve"> загруженных данных.</w:t>
            </w:r>
          </w:p>
          <w:p w:rsidR="003A3B84" w:rsidRDefault="003A3B84" w:rsidP="003A3B84">
            <w:pPr>
              <w:jc w:val="both"/>
              <w:rPr>
                <w:sz w:val="24"/>
                <w:szCs w:val="24"/>
              </w:rPr>
            </w:pPr>
          </w:p>
          <w:p w:rsidR="00462E3D" w:rsidRPr="004455BB" w:rsidRDefault="00991F87" w:rsidP="00991F87">
            <w:pPr>
              <w:jc w:val="both"/>
              <w:rPr>
                <w:strike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Провести разведочный анализ данных, на основе которого выполнить приведение к типам оперируемых значений. Аргументировано применить </w:t>
            </w:r>
            <w:r w:rsidRPr="00406C48">
              <w:rPr>
                <w:sz w:val="24"/>
                <w:szCs w:val="24"/>
              </w:rPr>
              <w:t>метод</w:t>
            </w:r>
            <w:r>
              <w:rPr>
                <w:sz w:val="24"/>
                <w:szCs w:val="24"/>
              </w:rPr>
              <w:t>ы</w:t>
            </w:r>
            <w:r w:rsidRPr="00406C48">
              <w:rPr>
                <w:sz w:val="24"/>
                <w:szCs w:val="24"/>
              </w:rPr>
              <w:t xml:space="preserve"> машинного обучения для анализа данных различных типов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231A6B" w:rsidRDefault="00231A6B" w:rsidP="00231A6B">
      <w:pPr>
        <w:widowControl/>
        <w:spacing w:after="200" w:line="276" w:lineRule="auto"/>
      </w:pPr>
    </w:p>
    <w:p w:rsidR="00A627C4" w:rsidRDefault="004B3F37" w:rsidP="00231A6B">
      <w:pPr>
        <w:widowControl/>
        <w:spacing w:after="200"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Примеры практико-ориентированных (ситуационных) заданий</w:t>
      </w:r>
    </w:p>
    <w:p w:rsidR="00A627C4" w:rsidRDefault="004B3F3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Предлагается инвестировать в развитие сети розничных магазинов внутри региона. Успех этого инвестиционного проекта может зависеть от ряда условий,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стоимости аренды и количестве конкурентов в пешей доступности. Для выполнения имеется набор данных, который содержит сведения об объектах недвижимости, включая географические координаты, стоимости аренды, количестве конкурентов и других характеристиках объекта. Выбрать самые потенциально прибыльные объекты.</w:t>
      </w:r>
    </w:p>
    <w:p w:rsidR="00A627C4" w:rsidRDefault="004B3F3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 официальном сайте Банка России (https://www.cbr.ru) содержатся сведения о динамике официального курса иностранных валют по отношению к рублю. Для заданной валюты спрогнозировать курс в рублях на 3 последующих дня. </w:t>
      </w:r>
    </w:p>
    <w:p w:rsidR="00A627C4" w:rsidRDefault="004B3F37">
      <w:pPr>
        <w:widowControl/>
        <w:spacing w:before="240" w:after="120" w:line="360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Примеры тестовых заданий</w:t>
      </w:r>
    </w:p>
    <w:p w:rsidR="00A627C4" w:rsidRPr="00231A6B" w:rsidRDefault="004B3F3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31A6B">
        <w:rPr>
          <w:b/>
          <w:sz w:val="28"/>
          <w:szCs w:val="28"/>
        </w:rPr>
        <w:t>1. Как не используют выборки из генеральной совокупности аналитики больших данных:</w:t>
      </w:r>
    </w:p>
    <w:p w:rsidR="00A627C4" w:rsidRDefault="004B3F37">
      <w:pPr>
        <w:pStyle w:val="aff"/>
        <w:numPr>
          <w:ilvl w:val="0"/>
          <w:numId w:val="7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 метод формирования комплексного суждения о генеральной совокупности случайной величины</w:t>
      </w:r>
    </w:p>
    <w:p w:rsidR="00A627C4" w:rsidRDefault="004B3F37">
      <w:pPr>
        <w:pStyle w:val="aff"/>
        <w:numPr>
          <w:ilvl w:val="0"/>
          <w:numId w:val="7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 метод тестирования полученных моделей</w:t>
      </w:r>
    </w:p>
    <w:p w:rsidR="00A627C4" w:rsidRDefault="004B3F37">
      <w:pPr>
        <w:pStyle w:val="aff"/>
        <w:numPr>
          <w:ilvl w:val="0"/>
          <w:numId w:val="7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 метод верификации исходных данных</w:t>
      </w:r>
    </w:p>
    <w:p w:rsidR="00A627C4" w:rsidRDefault="00A627C4">
      <w:pPr>
        <w:pStyle w:val="aff"/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p w:rsidR="00A627C4" w:rsidRPr="00231A6B" w:rsidRDefault="004B3F3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31A6B">
        <w:rPr>
          <w:b/>
          <w:sz w:val="28"/>
          <w:szCs w:val="28"/>
        </w:rPr>
        <w:lastRenderedPageBreak/>
        <w:t>2. Укажите лишний этап построения статистической модели:</w:t>
      </w:r>
    </w:p>
    <w:p w:rsidR="00A627C4" w:rsidRDefault="004B3F37">
      <w:pPr>
        <w:pStyle w:val="aff"/>
        <w:numPr>
          <w:ilvl w:val="0"/>
          <w:numId w:val="8"/>
        </w:numPr>
        <w:tabs>
          <w:tab w:val="left" w:pos="1134"/>
        </w:tabs>
        <w:spacing w:line="360" w:lineRule="auto"/>
        <w:ind w:left="709" w:hanging="11"/>
        <w:jc w:val="both"/>
        <w:rPr>
          <w:sz w:val="28"/>
          <w:szCs w:val="28"/>
        </w:rPr>
      </w:pPr>
      <w:r>
        <w:rPr>
          <w:sz w:val="28"/>
          <w:szCs w:val="28"/>
        </w:rPr>
        <w:t>Сбор и верификация исходных данных</w:t>
      </w:r>
    </w:p>
    <w:p w:rsidR="00A627C4" w:rsidRDefault="004B3F37">
      <w:pPr>
        <w:pStyle w:val="aff"/>
        <w:numPr>
          <w:ilvl w:val="0"/>
          <w:numId w:val="8"/>
        </w:numPr>
        <w:tabs>
          <w:tab w:val="left" w:pos="1134"/>
        </w:tabs>
        <w:spacing w:line="360" w:lineRule="auto"/>
        <w:ind w:left="709" w:hanging="11"/>
        <w:jc w:val="both"/>
        <w:rPr>
          <w:sz w:val="28"/>
          <w:szCs w:val="28"/>
        </w:rPr>
      </w:pPr>
      <w:r>
        <w:rPr>
          <w:sz w:val="28"/>
          <w:szCs w:val="28"/>
        </w:rPr>
        <w:t>Выбор факторов</w:t>
      </w:r>
    </w:p>
    <w:p w:rsidR="00A627C4" w:rsidRDefault="004B3F37">
      <w:pPr>
        <w:pStyle w:val="aff"/>
        <w:numPr>
          <w:ilvl w:val="0"/>
          <w:numId w:val="8"/>
        </w:numPr>
        <w:tabs>
          <w:tab w:val="left" w:pos="1134"/>
        </w:tabs>
        <w:spacing w:line="360" w:lineRule="auto"/>
        <w:ind w:left="709" w:hanging="11"/>
        <w:jc w:val="both"/>
        <w:rPr>
          <w:sz w:val="28"/>
          <w:szCs w:val="28"/>
        </w:rPr>
      </w:pPr>
      <w:r>
        <w:rPr>
          <w:sz w:val="28"/>
          <w:szCs w:val="28"/>
        </w:rPr>
        <w:t>Построение модели</w:t>
      </w:r>
    </w:p>
    <w:p w:rsidR="00A627C4" w:rsidRDefault="004B3F37">
      <w:pPr>
        <w:pStyle w:val="aff"/>
        <w:numPr>
          <w:ilvl w:val="0"/>
          <w:numId w:val="8"/>
        </w:numPr>
        <w:tabs>
          <w:tab w:val="left" w:pos="1134"/>
        </w:tabs>
        <w:spacing w:line="360" w:lineRule="auto"/>
        <w:ind w:left="709" w:hanging="11"/>
        <w:jc w:val="both"/>
        <w:rPr>
          <w:sz w:val="28"/>
          <w:szCs w:val="28"/>
        </w:rPr>
      </w:pPr>
      <w:r>
        <w:rPr>
          <w:sz w:val="28"/>
          <w:szCs w:val="28"/>
        </w:rPr>
        <w:t>Получение оценок</w:t>
      </w:r>
    </w:p>
    <w:p w:rsidR="00A627C4" w:rsidRDefault="004B3F37">
      <w:pPr>
        <w:pStyle w:val="aff"/>
        <w:numPr>
          <w:ilvl w:val="0"/>
          <w:numId w:val="8"/>
        </w:numPr>
        <w:tabs>
          <w:tab w:val="left" w:pos="1134"/>
        </w:tabs>
        <w:spacing w:line="360" w:lineRule="auto"/>
        <w:ind w:left="709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Согласование полученных результатов с заинтересованными </w:t>
      </w:r>
      <w:proofErr w:type="gramStart"/>
      <w:r>
        <w:rPr>
          <w:sz w:val="28"/>
          <w:szCs w:val="28"/>
        </w:rPr>
        <w:t>лица-ми</w:t>
      </w:r>
      <w:proofErr w:type="gramEnd"/>
    </w:p>
    <w:p w:rsidR="00A627C4" w:rsidRPr="00231A6B" w:rsidRDefault="004B3F37" w:rsidP="00231A6B">
      <w:pPr>
        <w:pStyle w:val="aff"/>
        <w:numPr>
          <w:ilvl w:val="0"/>
          <w:numId w:val="8"/>
        </w:numPr>
        <w:tabs>
          <w:tab w:val="left" w:pos="1134"/>
        </w:tabs>
        <w:spacing w:line="360" w:lineRule="auto"/>
        <w:ind w:left="709" w:hanging="11"/>
        <w:jc w:val="both"/>
        <w:rPr>
          <w:sz w:val="28"/>
          <w:szCs w:val="28"/>
        </w:rPr>
      </w:pPr>
      <w:r>
        <w:rPr>
          <w:sz w:val="28"/>
          <w:szCs w:val="28"/>
        </w:rPr>
        <w:t>Проверка статистической значимости модели</w:t>
      </w:r>
    </w:p>
    <w:p w:rsidR="00A627C4" w:rsidRPr="00231A6B" w:rsidRDefault="004B3F3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31A6B">
        <w:rPr>
          <w:b/>
          <w:sz w:val="28"/>
          <w:szCs w:val="28"/>
        </w:rPr>
        <w:t>3. Глубокое обучение включает в себя:</w:t>
      </w:r>
    </w:p>
    <w:p w:rsidR="00A627C4" w:rsidRDefault="004B3F3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  <w:t>Регрессионные модели</w:t>
      </w:r>
    </w:p>
    <w:p w:rsidR="00A627C4" w:rsidRDefault="004B3F3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  <w:t xml:space="preserve">Совокупность различных </w:t>
      </w:r>
      <w:proofErr w:type="spellStart"/>
      <w:r>
        <w:rPr>
          <w:sz w:val="28"/>
          <w:szCs w:val="28"/>
        </w:rPr>
        <w:t>нейросетевых</w:t>
      </w:r>
      <w:proofErr w:type="spellEnd"/>
      <w:r>
        <w:rPr>
          <w:sz w:val="28"/>
          <w:szCs w:val="28"/>
        </w:rPr>
        <w:t xml:space="preserve"> моделей</w:t>
      </w:r>
    </w:p>
    <w:p w:rsidR="00A627C4" w:rsidRDefault="004B3F3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</w:rPr>
        <w:tab/>
        <w:t>Методы классификации</w:t>
      </w:r>
    </w:p>
    <w:p w:rsidR="00A627C4" w:rsidRDefault="004B3F3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>
        <w:rPr>
          <w:sz w:val="28"/>
          <w:szCs w:val="28"/>
        </w:rPr>
        <w:tab/>
        <w:t xml:space="preserve">Градиентный </w:t>
      </w:r>
      <w:proofErr w:type="spellStart"/>
      <w:r>
        <w:rPr>
          <w:sz w:val="28"/>
          <w:szCs w:val="28"/>
        </w:rPr>
        <w:t>бустинг</w:t>
      </w:r>
      <w:proofErr w:type="spellEnd"/>
    </w:p>
    <w:p w:rsidR="00A627C4" w:rsidRDefault="004B3F37" w:rsidP="00231A6B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>
        <w:rPr>
          <w:sz w:val="28"/>
          <w:szCs w:val="28"/>
        </w:rPr>
        <w:tab/>
        <w:t>Обучение с подкреплением</w:t>
      </w:r>
    </w:p>
    <w:p w:rsidR="00A627C4" w:rsidRPr="00231A6B" w:rsidRDefault="004B3F37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231A6B">
        <w:rPr>
          <w:b/>
          <w:sz w:val="28"/>
          <w:szCs w:val="28"/>
        </w:rPr>
        <w:t>4.</w:t>
      </w:r>
      <w:r w:rsidRPr="00231A6B">
        <w:rPr>
          <w:b/>
          <w:sz w:val="28"/>
          <w:szCs w:val="28"/>
        </w:rPr>
        <w:tab/>
        <w:t>Какой метод верификации исходных данных не применяется для верификации данных о стоимости активов:</w:t>
      </w:r>
    </w:p>
    <w:p w:rsidR="00A627C4" w:rsidRDefault="004B3F37">
      <w:pPr>
        <w:pStyle w:val="aff"/>
        <w:numPr>
          <w:ilvl w:val="1"/>
          <w:numId w:val="9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семантические анализаторы</w:t>
      </w:r>
    </w:p>
    <w:p w:rsidR="00A627C4" w:rsidRDefault="004B3F37">
      <w:pPr>
        <w:pStyle w:val="aff"/>
        <w:numPr>
          <w:ilvl w:val="1"/>
          <w:numId w:val="9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матрицы граничных значений</w:t>
      </w:r>
    </w:p>
    <w:p w:rsidR="00A627C4" w:rsidRDefault="004B3F37">
      <w:pPr>
        <w:pStyle w:val="aff"/>
        <w:numPr>
          <w:ilvl w:val="1"/>
          <w:numId w:val="9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конверторы отраслевых классификаторов</w:t>
      </w:r>
    </w:p>
    <w:p w:rsidR="00A627C4" w:rsidRDefault="004B3F37">
      <w:pPr>
        <w:pStyle w:val="aff"/>
        <w:numPr>
          <w:ilvl w:val="1"/>
          <w:numId w:val="9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наборы решающих правил</w:t>
      </w:r>
    </w:p>
    <w:p w:rsidR="00A627C4" w:rsidRDefault="004B3F37">
      <w:pPr>
        <w:pStyle w:val="aff"/>
        <w:numPr>
          <w:ilvl w:val="1"/>
          <w:numId w:val="9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данных с использованием </w:t>
      </w:r>
      <w:proofErr w:type="spellStart"/>
      <w:r>
        <w:rPr>
          <w:sz w:val="28"/>
          <w:szCs w:val="28"/>
        </w:rPr>
        <w:t>колл</w:t>
      </w:r>
      <w:proofErr w:type="spellEnd"/>
      <w:r>
        <w:rPr>
          <w:sz w:val="28"/>
          <w:szCs w:val="28"/>
        </w:rPr>
        <w:t>-центра</w:t>
      </w:r>
    </w:p>
    <w:p w:rsidR="00A627C4" w:rsidRPr="00231A6B" w:rsidRDefault="00231A6B" w:rsidP="00231A6B">
      <w:pPr>
        <w:pStyle w:val="aff"/>
        <w:numPr>
          <w:ilvl w:val="1"/>
          <w:numId w:val="9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тестовые и </w:t>
      </w:r>
      <w:proofErr w:type="spellStart"/>
      <w:r>
        <w:rPr>
          <w:sz w:val="28"/>
          <w:szCs w:val="28"/>
        </w:rPr>
        <w:t>валидационные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выборк</w:t>
      </w:r>
      <w:proofErr w:type="spellEnd"/>
    </w:p>
    <w:p w:rsidR="00A627C4" w:rsidRPr="00231A6B" w:rsidRDefault="004B3F37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231A6B">
        <w:rPr>
          <w:b/>
          <w:sz w:val="28"/>
          <w:szCs w:val="28"/>
        </w:rPr>
        <w:t>5.</w:t>
      </w:r>
      <w:r w:rsidRPr="00231A6B">
        <w:rPr>
          <w:b/>
          <w:sz w:val="28"/>
          <w:szCs w:val="28"/>
        </w:rPr>
        <w:tab/>
        <w:t>Какие нейронные сети лучше подходят для задач поиска аналога исследуемого объекта?</w:t>
      </w:r>
    </w:p>
    <w:p w:rsidR="00A627C4" w:rsidRDefault="004B3F37">
      <w:pPr>
        <w:pStyle w:val="aff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Сети </w:t>
      </w:r>
      <w:proofErr w:type="spellStart"/>
      <w:r>
        <w:rPr>
          <w:sz w:val="28"/>
          <w:szCs w:val="28"/>
        </w:rPr>
        <w:t>Кохонена</w:t>
      </w:r>
      <w:proofErr w:type="spellEnd"/>
    </w:p>
    <w:p w:rsidR="00A627C4" w:rsidRDefault="004B3F37">
      <w:pPr>
        <w:pStyle w:val="aff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Сети встречного распространения</w:t>
      </w:r>
    </w:p>
    <w:p w:rsidR="00A627C4" w:rsidRDefault="004B3F37">
      <w:pPr>
        <w:pStyle w:val="aff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RBF сети на радиальных базисных функциях</w:t>
      </w:r>
    </w:p>
    <w:p w:rsidR="00A627C4" w:rsidRDefault="004B3F37">
      <w:pPr>
        <w:pStyle w:val="aff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Любые MLP </w:t>
      </w:r>
      <w:proofErr w:type="spellStart"/>
      <w:r>
        <w:rPr>
          <w:sz w:val="28"/>
          <w:szCs w:val="28"/>
        </w:rPr>
        <w:t>нейроссети</w:t>
      </w:r>
      <w:proofErr w:type="spellEnd"/>
    </w:p>
    <w:p w:rsidR="00A627C4" w:rsidRDefault="004B3F37">
      <w:pPr>
        <w:pStyle w:val="aff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Все выше перечисленное</w:t>
      </w:r>
    </w:p>
    <w:p w:rsidR="00A627C4" w:rsidRDefault="00A627C4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690A1F" w:rsidRDefault="00690A1F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A627C4" w:rsidRPr="00231A6B" w:rsidRDefault="004B3F37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231A6B">
        <w:rPr>
          <w:b/>
          <w:sz w:val="28"/>
          <w:szCs w:val="28"/>
        </w:rPr>
        <w:lastRenderedPageBreak/>
        <w:t>6.</w:t>
      </w:r>
      <w:r w:rsidRPr="00231A6B">
        <w:rPr>
          <w:b/>
          <w:sz w:val="28"/>
          <w:szCs w:val="28"/>
        </w:rPr>
        <w:tab/>
        <w:t xml:space="preserve">Какая проблема решается путем логарифмического </w:t>
      </w:r>
      <w:proofErr w:type="spellStart"/>
      <w:r w:rsidRPr="00231A6B">
        <w:rPr>
          <w:b/>
          <w:sz w:val="28"/>
          <w:szCs w:val="28"/>
        </w:rPr>
        <w:t>шкалирования</w:t>
      </w:r>
      <w:proofErr w:type="spellEnd"/>
      <w:r w:rsidRPr="00231A6B">
        <w:rPr>
          <w:b/>
          <w:sz w:val="28"/>
          <w:szCs w:val="28"/>
        </w:rPr>
        <w:t xml:space="preserve"> исходных данных?</w:t>
      </w:r>
    </w:p>
    <w:p w:rsidR="00A627C4" w:rsidRDefault="004B3F37">
      <w:pPr>
        <w:pStyle w:val="aff"/>
        <w:numPr>
          <w:ilvl w:val="0"/>
          <w:numId w:val="11"/>
        </w:numPr>
        <w:tabs>
          <w:tab w:val="left" w:pos="1134"/>
        </w:tabs>
        <w:spacing w:line="360" w:lineRule="auto"/>
        <w:ind w:left="709" w:hanging="1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мультиколлинеарности</w:t>
      </w:r>
      <w:proofErr w:type="spellEnd"/>
    </w:p>
    <w:p w:rsidR="00A627C4" w:rsidRDefault="004B3F37">
      <w:pPr>
        <w:pStyle w:val="aff"/>
        <w:numPr>
          <w:ilvl w:val="0"/>
          <w:numId w:val="11"/>
        </w:numPr>
        <w:tabs>
          <w:tab w:val="left" w:pos="1134"/>
        </w:tabs>
        <w:spacing w:line="360" w:lineRule="auto"/>
        <w:ind w:left="709" w:hanging="11"/>
        <w:jc w:val="both"/>
        <w:rPr>
          <w:sz w:val="28"/>
          <w:szCs w:val="28"/>
        </w:rPr>
      </w:pPr>
      <w:r>
        <w:rPr>
          <w:sz w:val="28"/>
          <w:szCs w:val="28"/>
        </w:rPr>
        <w:t>робастности</w:t>
      </w:r>
    </w:p>
    <w:p w:rsidR="00A627C4" w:rsidRDefault="004B3F37">
      <w:pPr>
        <w:pStyle w:val="aff"/>
        <w:numPr>
          <w:ilvl w:val="0"/>
          <w:numId w:val="11"/>
        </w:numPr>
        <w:tabs>
          <w:tab w:val="left" w:pos="1134"/>
        </w:tabs>
        <w:spacing w:line="360" w:lineRule="auto"/>
        <w:ind w:left="709" w:hanging="1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гетерескедастичности</w:t>
      </w:r>
      <w:proofErr w:type="spellEnd"/>
    </w:p>
    <w:p w:rsidR="00A627C4" w:rsidRPr="00231A6B" w:rsidRDefault="004B3F37" w:rsidP="00231A6B">
      <w:pPr>
        <w:pStyle w:val="aff"/>
        <w:numPr>
          <w:ilvl w:val="0"/>
          <w:numId w:val="11"/>
        </w:numPr>
        <w:tabs>
          <w:tab w:val="left" w:pos="1134"/>
        </w:tabs>
        <w:spacing w:line="360" w:lineRule="auto"/>
        <w:ind w:left="709" w:hanging="11"/>
        <w:jc w:val="both"/>
        <w:rPr>
          <w:sz w:val="28"/>
          <w:szCs w:val="28"/>
        </w:rPr>
      </w:pPr>
      <w:r>
        <w:rPr>
          <w:sz w:val="28"/>
          <w:szCs w:val="28"/>
        </w:rPr>
        <w:t>гомоскедастичности</w:t>
      </w:r>
    </w:p>
    <w:p w:rsidR="00A627C4" w:rsidRPr="00231A6B" w:rsidRDefault="004B3F37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231A6B">
        <w:rPr>
          <w:b/>
          <w:sz w:val="28"/>
          <w:szCs w:val="28"/>
        </w:rPr>
        <w:t>7.</w:t>
      </w:r>
      <w:r w:rsidRPr="00231A6B">
        <w:rPr>
          <w:b/>
          <w:sz w:val="28"/>
          <w:szCs w:val="28"/>
        </w:rPr>
        <w:tab/>
        <w:t>Какие требования к факторам предъявляют классические статистические модели:</w:t>
      </w:r>
    </w:p>
    <w:p w:rsidR="00A627C4" w:rsidRDefault="004B3F37">
      <w:pPr>
        <w:pStyle w:val="aff"/>
        <w:numPr>
          <w:ilvl w:val="0"/>
          <w:numId w:val="12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значимость</w:t>
      </w:r>
    </w:p>
    <w:p w:rsidR="00A627C4" w:rsidRDefault="004B3F37">
      <w:pPr>
        <w:pStyle w:val="aff"/>
        <w:numPr>
          <w:ilvl w:val="0"/>
          <w:numId w:val="12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независимость</w:t>
      </w:r>
    </w:p>
    <w:p w:rsidR="00A627C4" w:rsidRDefault="004B3F37">
      <w:pPr>
        <w:pStyle w:val="aff"/>
        <w:numPr>
          <w:ilvl w:val="0"/>
          <w:numId w:val="12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внятная экономическая интерпретация</w:t>
      </w:r>
    </w:p>
    <w:p w:rsidR="00A627C4" w:rsidRPr="00231A6B" w:rsidRDefault="004B3F37" w:rsidP="00231A6B">
      <w:pPr>
        <w:pStyle w:val="aff"/>
        <w:numPr>
          <w:ilvl w:val="0"/>
          <w:numId w:val="12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все вышеперечисленное</w:t>
      </w:r>
    </w:p>
    <w:p w:rsidR="00A627C4" w:rsidRPr="00231A6B" w:rsidRDefault="004B3F37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231A6B">
        <w:rPr>
          <w:b/>
          <w:sz w:val="28"/>
          <w:szCs w:val="28"/>
        </w:rPr>
        <w:t>8.</w:t>
      </w:r>
      <w:r w:rsidRPr="00231A6B">
        <w:rPr>
          <w:b/>
          <w:sz w:val="28"/>
          <w:szCs w:val="28"/>
        </w:rPr>
        <w:tab/>
        <w:t>При возникновении новых, не описанных ранее ситуаций, какая технология машинного обучения реагирует на них, получая данные из внешней среды?</w:t>
      </w:r>
    </w:p>
    <w:p w:rsidR="00A627C4" w:rsidRDefault="004B3F37">
      <w:pPr>
        <w:pStyle w:val="aff"/>
        <w:numPr>
          <w:ilvl w:val="0"/>
          <w:numId w:val="13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Обучение с подкреплением</w:t>
      </w:r>
    </w:p>
    <w:p w:rsidR="00A627C4" w:rsidRDefault="004B3F37">
      <w:pPr>
        <w:pStyle w:val="aff"/>
        <w:numPr>
          <w:ilvl w:val="0"/>
          <w:numId w:val="13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Обучение с противником</w:t>
      </w:r>
    </w:p>
    <w:p w:rsidR="00A627C4" w:rsidRDefault="004B3F37">
      <w:pPr>
        <w:pStyle w:val="aff"/>
        <w:numPr>
          <w:ilvl w:val="0"/>
          <w:numId w:val="13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Вероятностное прогнозирование</w:t>
      </w:r>
    </w:p>
    <w:p w:rsidR="00A627C4" w:rsidRPr="00231A6B" w:rsidRDefault="004B3F37" w:rsidP="00231A6B">
      <w:pPr>
        <w:pStyle w:val="aff"/>
        <w:numPr>
          <w:ilvl w:val="0"/>
          <w:numId w:val="13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Распознавание образов</w:t>
      </w:r>
    </w:p>
    <w:p w:rsidR="00A627C4" w:rsidRPr="00231A6B" w:rsidRDefault="004B3F37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231A6B">
        <w:rPr>
          <w:b/>
          <w:sz w:val="28"/>
          <w:szCs w:val="28"/>
        </w:rPr>
        <w:t>9.</w:t>
      </w:r>
      <w:r w:rsidRPr="00231A6B">
        <w:rPr>
          <w:b/>
          <w:sz w:val="28"/>
          <w:szCs w:val="28"/>
        </w:rPr>
        <w:tab/>
        <w:t>Как не используют выборки из генеральной совокупности аналитики больших данных:</w:t>
      </w:r>
    </w:p>
    <w:p w:rsidR="00A627C4" w:rsidRDefault="004B3F37">
      <w:pPr>
        <w:pStyle w:val="aff"/>
        <w:numPr>
          <w:ilvl w:val="0"/>
          <w:numId w:val="14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 метод формирования комплексного суждения о генеральной совокупности случайной величины</w:t>
      </w:r>
    </w:p>
    <w:p w:rsidR="00A627C4" w:rsidRDefault="004B3F37">
      <w:pPr>
        <w:pStyle w:val="aff"/>
        <w:numPr>
          <w:ilvl w:val="0"/>
          <w:numId w:val="14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 метод тестирования полученных моделей</w:t>
      </w:r>
    </w:p>
    <w:p w:rsidR="00A627C4" w:rsidRDefault="004B3F37">
      <w:pPr>
        <w:pStyle w:val="aff"/>
        <w:numPr>
          <w:ilvl w:val="0"/>
          <w:numId w:val="14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 метод верификации исходных данных</w:t>
      </w:r>
    </w:p>
    <w:p w:rsidR="00A627C4" w:rsidRPr="00231A6B" w:rsidRDefault="004B3F37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231A6B">
        <w:rPr>
          <w:b/>
          <w:sz w:val="28"/>
          <w:szCs w:val="28"/>
        </w:rPr>
        <w:t>10.</w:t>
      </w:r>
      <w:r w:rsidRPr="00231A6B">
        <w:rPr>
          <w:b/>
          <w:sz w:val="28"/>
          <w:szCs w:val="28"/>
        </w:rPr>
        <w:tab/>
        <w:t>Метод главных компонент применяется для решения проблемы:</w:t>
      </w:r>
    </w:p>
    <w:p w:rsidR="00A627C4" w:rsidRDefault="004B3F37">
      <w:pPr>
        <w:pStyle w:val="aff"/>
        <w:numPr>
          <w:ilvl w:val="0"/>
          <w:numId w:val="15"/>
        </w:numPr>
        <w:tabs>
          <w:tab w:val="left" w:pos="1134"/>
        </w:tabs>
        <w:spacing w:line="360" w:lineRule="auto"/>
        <w:ind w:left="709" w:hanging="11"/>
        <w:jc w:val="both"/>
        <w:rPr>
          <w:sz w:val="28"/>
          <w:szCs w:val="28"/>
        </w:rPr>
      </w:pPr>
      <w:r>
        <w:rPr>
          <w:sz w:val="28"/>
          <w:szCs w:val="28"/>
        </w:rPr>
        <w:t>Робастности</w:t>
      </w:r>
    </w:p>
    <w:p w:rsidR="00A627C4" w:rsidRDefault="004B3F37">
      <w:pPr>
        <w:pStyle w:val="aff"/>
        <w:numPr>
          <w:ilvl w:val="0"/>
          <w:numId w:val="15"/>
        </w:numPr>
        <w:tabs>
          <w:tab w:val="left" w:pos="1134"/>
        </w:tabs>
        <w:spacing w:line="360" w:lineRule="auto"/>
        <w:ind w:left="709" w:hanging="1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Мультиколлинеарности</w:t>
      </w:r>
      <w:proofErr w:type="spellEnd"/>
    </w:p>
    <w:p w:rsidR="00A627C4" w:rsidRDefault="004B3F37">
      <w:pPr>
        <w:pStyle w:val="aff"/>
        <w:numPr>
          <w:ilvl w:val="0"/>
          <w:numId w:val="15"/>
        </w:numPr>
        <w:tabs>
          <w:tab w:val="left" w:pos="1134"/>
        </w:tabs>
        <w:spacing w:line="360" w:lineRule="auto"/>
        <w:ind w:left="709" w:hanging="11"/>
        <w:jc w:val="both"/>
        <w:rPr>
          <w:sz w:val="28"/>
          <w:szCs w:val="28"/>
        </w:rPr>
      </w:pPr>
      <w:r>
        <w:rPr>
          <w:sz w:val="28"/>
          <w:szCs w:val="28"/>
        </w:rPr>
        <w:t>Гомоскедастичности</w:t>
      </w:r>
    </w:p>
    <w:p w:rsidR="00A627C4" w:rsidRDefault="004B3F37">
      <w:pPr>
        <w:pStyle w:val="aff"/>
        <w:numPr>
          <w:ilvl w:val="0"/>
          <w:numId w:val="15"/>
        </w:numPr>
        <w:tabs>
          <w:tab w:val="left" w:pos="1134"/>
        </w:tabs>
        <w:spacing w:line="360" w:lineRule="auto"/>
        <w:ind w:left="709" w:hanging="1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Гетероскедастичности</w:t>
      </w:r>
      <w:proofErr w:type="spellEnd"/>
    </w:p>
    <w:p w:rsidR="00A627C4" w:rsidRDefault="004B3F37">
      <w:pPr>
        <w:widowControl/>
        <w:spacing w:before="240" w:after="120" w:line="360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Примерные вопросы для подготовки к зачету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Методы и задачи машинного обучения, области применения методов и технологий машинного обучения.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Примеры задач машинного обучения в социальной сфере.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Цикл обработки данных: поиск данных, сбор данных, очистка </w:t>
      </w:r>
      <w:proofErr w:type="gramStart"/>
      <w:r>
        <w:rPr>
          <w:sz w:val="28"/>
          <w:szCs w:val="28"/>
        </w:rPr>
        <w:t>дан-</w:t>
      </w:r>
      <w:proofErr w:type="spellStart"/>
      <w:r>
        <w:rPr>
          <w:sz w:val="28"/>
          <w:szCs w:val="28"/>
        </w:rPr>
        <w:t>ных</w:t>
      </w:r>
      <w:proofErr w:type="spellEnd"/>
      <w:proofErr w:type="gramEnd"/>
      <w:r>
        <w:rPr>
          <w:sz w:val="28"/>
          <w:szCs w:val="28"/>
        </w:rPr>
        <w:t>, трансформация данных, интеллектуальный анализ данных, ин-</w:t>
      </w:r>
      <w:proofErr w:type="spellStart"/>
      <w:r>
        <w:rPr>
          <w:sz w:val="28"/>
          <w:szCs w:val="28"/>
        </w:rPr>
        <w:t>терпретация</w:t>
      </w:r>
      <w:proofErr w:type="spellEnd"/>
      <w:r>
        <w:rPr>
          <w:sz w:val="28"/>
          <w:szCs w:val="28"/>
        </w:rPr>
        <w:t xml:space="preserve"> и практическое применение результатов. 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Статистические основы обработки данных. 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 xml:space="preserve">Обзор современных технологий машинного обучения: </w:t>
      </w: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Azure</w:t>
      </w:r>
      <w:proofErr w:type="spellEnd"/>
      <w:r>
        <w:rPr>
          <w:sz w:val="28"/>
          <w:szCs w:val="28"/>
        </w:rPr>
        <w:t xml:space="preserve"> ML,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, R.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 xml:space="preserve">Принципы разработки и оценки систем машинного обучения. 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Основные классы моделей машинного обучения: обучение с учителем (классификация и регрессия) и без учителя (кластеризация и поиск аномалий).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 xml:space="preserve">Задача классификация с обучением.  Задача кредитного </w:t>
      </w:r>
      <w:proofErr w:type="spellStart"/>
      <w:r>
        <w:rPr>
          <w:sz w:val="28"/>
          <w:szCs w:val="28"/>
        </w:rPr>
        <w:t>скоринга</w:t>
      </w:r>
      <w:proofErr w:type="spellEnd"/>
      <w:r>
        <w:rPr>
          <w:sz w:val="28"/>
          <w:szCs w:val="28"/>
        </w:rPr>
        <w:t>.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 xml:space="preserve">Модель логистической регрессии и ее компьютерная реализация. 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 xml:space="preserve">Методы оценки качества моделей классификации: доля правильных ответов, точность, полнота, F1, AUC. Цены ошибок первого и </w:t>
      </w:r>
      <w:proofErr w:type="spellStart"/>
      <w:proofErr w:type="gramStart"/>
      <w:r>
        <w:rPr>
          <w:sz w:val="28"/>
          <w:szCs w:val="28"/>
        </w:rPr>
        <w:t>второ-го</w:t>
      </w:r>
      <w:proofErr w:type="spellEnd"/>
      <w:proofErr w:type="gramEnd"/>
      <w:r>
        <w:rPr>
          <w:sz w:val="28"/>
          <w:szCs w:val="28"/>
        </w:rPr>
        <w:t xml:space="preserve"> рода.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 xml:space="preserve"> и переобучение в моделях классификации.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  <w:t xml:space="preserve">Основы технологии улучшения моделей машинного обучения. 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  <w:t>Важность подготовки данных. Генерация синтетических признаков. Работа с пропущенными данными. Работа с несбалансированными выборками.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  <w:t xml:space="preserve">Модель множественной линейной регрессии. 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  <w:t xml:space="preserve">Методы оценки качества моделей регрессии. 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  <w:t xml:space="preserve">Коэффициент детерминации, средняя абсолютная ошибка </w:t>
      </w:r>
      <w:proofErr w:type="spellStart"/>
      <w:proofErr w:type="gramStart"/>
      <w:r>
        <w:rPr>
          <w:sz w:val="28"/>
          <w:szCs w:val="28"/>
        </w:rPr>
        <w:t>предсказа-ния</w:t>
      </w:r>
      <w:proofErr w:type="spellEnd"/>
      <w:proofErr w:type="gramEnd"/>
      <w:r>
        <w:rPr>
          <w:sz w:val="28"/>
          <w:szCs w:val="28"/>
        </w:rPr>
        <w:t>, средняя относительная ошибка предсказания.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sz w:val="28"/>
          <w:szCs w:val="28"/>
        </w:rPr>
        <w:tab/>
        <w:t>Методы классификации и их компьютерная реализация.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 xml:space="preserve"> и переобучение в моделях регрессии. 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</w:rPr>
        <w:tab/>
        <w:t xml:space="preserve">Основы технологии улучшения моделей машинного обучения в </w:t>
      </w:r>
      <w:proofErr w:type="gramStart"/>
      <w:r>
        <w:rPr>
          <w:sz w:val="28"/>
          <w:szCs w:val="28"/>
        </w:rPr>
        <w:t>зада-чах</w:t>
      </w:r>
      <w:proofErr w:type="gramEnd"/>
      <w:r>
        <w:rPr>
          <w:sz w:val="28"/>
          <w:szCs w:val="28"/>
        </w:rPr>
        <w:t xml:space="preserve"> регрессии. 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sz w:val="28"/>
          <w:szCs w:val="28"/>
        </w:rPr>
        <w:tab/>
        <w:t>Задача прогнозирования продаж.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21.</w:t>
      </w:r>
      <w:r>
        <w:rPr>
          <w:sz w:val="28"/>
          <w:szCs w:val="28"/>
        </w:rPr>
        <w:tab/>
        <w:t xml:space="preserve">Кластерный анализ и его компьютерная реализация. Задача </w:t>
      </w:r>
      <w:proofErr w:type="spellStart"/>
      <w:proofErr w:type="gramStart"/>
      <w:r>
        <w:rPr>
          <w:sz w:val="28"/>
          <w:szCs w:val="28"/>
        </w:rPr>
        <w:t>сегмен-тирования</w:t>
      </w:r>
      <w:proofErr w:type="spellEnd"/>
      <w:proofErr w:type="gramEnd"/>
      <w:r>
        <w:rPr>
          <w:sz w:val="28"/>
          <w:szCs w:val="28"/>
        </w:rPr>
        <w:t xml:space="preserve"> потребителей. 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>
        <w:rPr>
          <w:sz w:val="28"/>
          <w:szCs w:val="28"/>
        </w:rPr>
        <w:tab/>
        <w:t>Метод К-средних.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>
        <w:rPr>
          <w:sz w:val="28"/>
          <w:szCs w:val="28"/>
        </w:rPr>
        <w:tab/>
        <w:t xml:space="preserve">Методы оценки качества моделей кластерного анализа. 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>
        <w:rPr>
          <w:sz w:val="28"/>
          <w:szCs w:val="28"/>
        </w:rPr>
        <w:tab/>
        <w:t xml:space="preserve">Задача снижения размерности факторного пространства. Метод главных компонент и его компьютерная реализация. 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>
        <w:rPr>
          <w:sz w:val="28"/>
          <w:szCs w:val="28"/>
        </w:rPr>
        <w:tab/>
        <w:t xml:space="preserve">Поиск аномалий. 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>
        <w:rPr>
          <w:sz w:val="28"/>
          <w:szCs w:val="28"/>
        </w:rPr>
        <w:tab/>
        <w:t>Задача сегментирования потребителей.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>
        <w:rPr>
          <w:sz w:val="28"/>
          <w:szCs w:val="28"/>
        </w:rPr>
        <w:tab/>
        <w:t xml:space="preserve">Понятие рекомендательной системы, типы оценок. Примеры </w:t>
      </w:r>
      <w:proofErr w:type="spellStart"/>
      <w:proofErr w:type="gramStart"/>
      <w:r>
        <w:rPr>
          <w:sz w:val="28"/>
          <w:szCs w:val="28"/>
        </w:rPr>
        <w:t>реко-мендательных</w:t>
      </w:r>
      <w:proofErr w:type="spellEnd"/>
      <w:proofErr w:type="gramEnd"/>
      <w:r>
        <w:rPr>
          <w:sz w:val="28"/>
          <w:szCs w:val="28"/>
        </w:rPr>
        <w:t xml:space="preserve"> сервисов.</w:t>
      </w:r>
    </w:p>
    <w:p w:rsidR="00A627C4" w:rsidRDefault="004B3F37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>
        <w:rPr>
          <w:sz w:val="28"/>
          <w:szCs w:val="28"/>
        </w:rPr>
        <w:tab/>
        <w:t xml:space="preserve">Принципы создания рекомендательных систем: </w:t>
      </w:r>
      <w:proofErr w:type="spellStart"/>
      <w:r>
        <w:rPr>
          <w:sz w:val="28"/>
          <w:szCs w:val="28"/>
        </w:rPr>
        <w:t>коллаборативная</w:t>
      </w:r>
      <w:proofErr w:type="spellEnd"/>
      <w:r>
        <w:rPr>
          <w:sz w:val="28"/>
          <w:szCs w:val="28"/>
        </w:rPr>
        <w:t xml:space="preserve"> фильтрация, контентная фильтрация, гибридные подходы.</w:t>
      </w:r>
    </w:p>
    <w:p w:rsidR="00A627C4" w:rsidRDefault="00A627C4">
      <w:pPr>
        <w:widowControl/>
        <w:jc w:val="both"/>
        <w:rPr>
          <w:rFonts w:eastAsia="Calibri"/>
          <w:sz w:val="28"/>
          <w:szCs w:val="22"/>
        </w:rPr>
      </w:pPr>
    </w:p>
    <w:p w:rsidR="00A627C4" w:rsidRDefault="004B3F37">
      <w:pPr>
        <w:pStyle w:val="1"/>
        <w:spacing w:before="280" w:after="280" w:line="360" w:lineRule="auto"/>
        <w:jc w:val="both"/>
      </w:pPr>
      <w:bookmarkStart w:id="18" w:name="_Toc136208580"/>
      <w:r>
        <w:t>8. Перечень основной и дополнительной учебной литературы, необходимой для освоения дисциплины</w:t>
      </w:r>
      <w:bookmarkEnd w:id="18"/>
    </w:p>
    <w:p w:rsidR="00A627C4" w:rsidRDefault="004B3F37">
      <w:pPr>
        <w:pStyle w:val="aff0"/>
        <w:spacing w:before="280" w:after="280"/>
        <w:rPr>
          <w:b/>
          <w:sz w:val="27"/>
          <w:szCs w:val="27"/>
        </w:rPr>
      </w:pPr>
      <w:r>
        <w:rPr>
          <w:b/>
          <w:sz w:val="27"/>
          <w:szCs w:val="27"/>
        </w:rPr>
        <w:t>Основная литература:</w:t>
      </w:r>
    </w:p>
    <w:p w:rsidR="00A627C4" w:rsidRPr="00A60F0B" w:rsidRDefault="00A60F0B" w:rsidP="00A60F0B">
      <w:pPr>
        <w:pStyle w:val="140"/>
        <w:numPr>
          <w:ilvl w:val="0"/>
          <w:numId w:val="1"/>
        </w:numPr>
        <w:tabs>
          <w:tab w:val="left" w:pos="993"/>
        </w:tabs>
        <w:ind w:left="0" w:firstLine="709"/>
      </w:pPr>
      <w:r w:rsidRPr="00A60F0B">
        <w:t>Миркин, Б.</w:t>
      </w:r>
      <w:r>
        <w:t xml:space="preserve"> </w:t>
      </w:r>
      <w:r w:rsidRPr="00A60F0B">
        <w:t xml:space="preserve">Г. Введение в анализ данных: учебник и практикум для </w:t>
      </w:r>
      <w:proofErr w:type="spellStart"/>
      <w:r w:rsidRPr="00A60F0B">
        <w:t>бакалавриата</w:t>
      </w:r>
      <w:proofErr w:type="spellEnd"/>
      <w:r w:rsidRPr="00A60F0B">
        <w:t xml:space="preserve"> и магистратуры / Б.</w:t>
      </w:r>
      <w:r>
        <w:t xml:space="preserve"> </w:t>
      </w:r>
      <w:r w:rsidRPr="00A60F0B">
        <w:t xml:space="preserve">Г. Миркин. </w:t>
      </w:r>
      <w:r>
        <w:t>–</w:t>
      </w:r>
      <w:r w:rsidRPr="00A60F0B">
        <w:t xml:space="preserve"> </w:t>
      </w:r>
      <w:proofErr w:type="gramStart"/>
      <w:r w:rsidRPr="00A60F0B">
        <w:t>Москва</w:t>
      </w:r>
      <w:r>
        <w:t xml:space="preserve"> </w:t>
      </w:r>
      <w:r w:rsidRPr="00A60F0B">
        <w:t>:</w:t>
      </w:r>
      <w:proofErr w:type="gramEnd"/>
      <w:r w:rsidRPr="00A60F0B">
        <w:t xml:space="preserve"> </w:t>
      </w:r>
      <w:proofErr w:type="spellStart"/>
      <w:r w:rsidRPr="00A60F0B">
        <w:t>Юрайт</w:t>
      </w:r>
      <w:proofErr w:type="spellEnd"/>
      <w:r w:rsidRPr="00A60F0B">
        <w:t xml:space="preserve">, 2019. - 174 с. – </w:t>
      </w:r>
      <w:proofErr w:type="gramStart"/>
      <w:r w:rsidRPr="00A60F0B">
        <w:t xml:space="preserve">Текст </w:t>
      </w:r>
      <w:r>
        <w:t>:</w:t>
      </w:r>
      <w:proofErr w:type="gramEnd"/>
      <w:r>
        <w:t xml:space="preserve"> непосредственный. – То же. - </w:t>
      </w:r>
      <w:r w:rsidRPr="00A60F0B">
        <w:t xml:space="preserve">2023. — ЭБС </w:t>
      </w:r>
      <w:proofErr w:type="spellStart"/>
      <w:r w:rsidRPr="00A60F0B">
        <w:t>Юрайт</w:t>
      </w:r>
      <w:proofErr w:type="spellEnd"/>
      <w:r w:rsidRPr="00A60F0B">
        <w:t>. — URL: https://urait.ru</w:t>
      </w:r>
      <w:r>
        <w:t>/bcode/511121(дата обращения: 31.05</w:t>
      </w:r>
      <w:r w:rsidRPr="00A60F0B">
        <w:t xml:space="preserve">.2023). — </w:t>
      </w:r>
      <w:proofErr w:type="gramStart"/>
      <w:r w:rsidRPr="00A60F0B">
        <w:t>Текст :</w:t>
      </w:r>
      <w:proofErr w:type="gramEnd"/>
      <w:r w:rsidRPr="00A60F0B">
        <w:t xml:space="preserve"> электронный.</w:t>
      </w:r>
    </w:p>
    <w:p w:rsidR="00A627C4" w:rsidRPr="00731609" w:rsidRDefault="00731609" w:rsidP="00731609">
      <w:pPr>
        <w:pStyle w:val="140"/>
        <w:numPr>
          <w:ilvl w:val="0"/>
          <w:numId w:val="1"/>
        </w:numPr>
        <w:tabs>
          <w:tab w:val="left" w:pos="993"/>
        </w:tabs>
        <w:ind w:left="0" w:firstLine="851"/>
      </w:pPr>
      <w:r w:rsidRPr="00731609">
        <w:t>Соловьев, В.</w:t>
      </w:r>
      <w:r>
        <w:t xml:space="preserve"> </w:t>
      </w:r>
      <w:r w:rsidRPr="00731609">
        <w:t xml:space="preserve">И. Анализ данных в экономике: теория вероятностей, прикладная статистика, обработка и визуализация данных в </w:t>
      </w:r>
      <w:proofErr w:type="spellStart"/>
      <w:r w:rsidRPr="00731609">
        <w:t>Microsoft</w:t>
      </w:r>
      <w:proofErr w:type="spellEnd"/>
      <w:r w:rsidRPr="00731609">
        <w:t xml:space="preserve"> </w:t>
      </w:r>
      <w:proofErr w:type="spellStart"/>
      <w:r w:rsidRPr="00731609">
        <w:t>Excel</w:t>
      </w:r>
      <w:proofErr w:type="spellEnd"/>
      <w:r w:rsidRPr="00731609">
        <w:t xml:space="preserve">: учебник для направления </w:t>
      </w:r>
      <w:proofErr w:type="spellStart"/>
      <w:r w:rsidRPr="00731609">
        <w:t>бакалавриата</w:t>
      </w:r>
      <w:proofErr w:type="spellEnd"/>
      <w:r w:rsidRPr="00731609">
        <w:t xml:space="preserve"> "Экономика и управление" / В.И. Соловьев; </w:t>
      </w:r>
      <w:proofErr w:type="spellStart"/>
      <w:r w:rsidRPr="00731609">
        <w:t>Финуниверситет</w:t>
      </w:r>
      <w:proofErr w:type="spellEnd"/>
      <w:r w:rsidRPr="00731609">
        <w:t xml:space="preserve">. </w:t>
      </w:r>
      <w:r>
        <w:t>–</w:t>
      </w:r>
      <w:r w:rsidRPr="00731609">
        <w:t xml:space="preserve"> </w:t>
      </w:r>
      <w:proofErr w:type="gramStart"/>
      <w:r w:rsidRPr="00731609">
        <w:t>Москва</w:t>
      </w:r>
      <w:r>
        <w:t xml:space="preserve"> </w:t>
      </w:r>
      <w:r w:rsidRPr="00731609">
        <w:t>:</w:t>
      </w:r>
      <w:proofErr w:type="gramEnd"/>
      <w:r w:rsidRPr="00731609">
        <w:t xml:space="preserve"> </w:t>
      </w:r>
      <w:proofErr w:type="spellStart"/>
      <w:r w:rsidRPr="00731609">
        <w:t>Кнорус</w:t>
      </w:r>
      <w:proofErr w:type="spellEnd"/>
      <w:r w:rsidRPr="00731609">
        <w:t xml:space="preserve">, 2019. - 498 с. - </w:t>
      </w:r>
      <w:proofErr w:type="gramStart"/>
      <w:r w:rsidRPr="00731609">
        <w:t>Текст :</w:t>
      </w:r>
      <w:proofErr w:type="gramEnd"/>
      <w:r w:rsidRPr="00731609">
        <w:t xml:space="preserve"> непосредственный. - То же. – 2023. - ЭБС BOOK.ru. - URL: https://book.ru</w:t>
      </w:r>
      <w:r>
        <w:t>/book/946789 (дата обращения: 31</w:t>
      </w:r>
      <w:r w:rsidRPr="00731609">
        <w:t xml:space="preserve">.05.2023). — </w:t>
      </w:r>
      <w:proofErr w:type="gramStart"/>
      <w:r w:rsidRPr="00731609">
        <w:t>Текст :</w:t>
      </w:r>
      <w:proofErr w:type="gramEnd"/>
      <w:r w:rsidRPr="00731609">
        <w:t xml:space="preserve"> электронный.</w:t>
      </w:r>
    </w:p>
    <w:p w:rsidR="00A627C4" w:rsidRPr="00690A1F" w:rsidRDefault="00731609" w:rsidP="00690A1F">
      <w:pPr>
        <w:pStyle w:val="140"/>
        <w:numPr>
          <w:ilvl w:val="0"/>
          <w:numId w:val="1"/>
        </w:numPr>
        <w:tabs>
          <w:tab w:val="left" w:pos="993"/>
        </w:tabs>
        <w:ind w:left="0" w:firstLine="851"/>
      </w:pPr>
      <w:r w:rsidRPr="00731609">
        <w:t>Калинина, В.</w:t>
      </w:r>
      <w:r>
        <w:t xml:space="preserve"> </w:t>
      </w:r>
      <w:r w:rsidRPr="00731609">
        <w:t>Н. Анализ данных: Компьютерный практикум: учебное пособие / В.</w:t>
      </w:r>
      <w:r>
        <w:t xml:space="preserve"> </w:t>
      </w:r>
      <w:r w:rsidRPr="00731609">
        <w:t>Н. Калинина, В.</w:t>
      </w:r>
      <w:r>
        <w:t xml:space="preserve"> И. Соловьев. — </w:t>
      </w:r>
      <w:proofErr w:type="gramStart"/>
      <w:r w:rsidRPr="00731609">
        <w:t>Москва</w:t>
      </w:r>
      <w:r>
        <w:t xml:space="preserve"> :</w:t>
      </w:r>
      <w:proofErr w:type="gramEnd"/>
      <w:r>
        <w:t xml:space="preserve"> КНОРУС, 2017. — 166 с.</w:t>
      </w:r>
      <w:r w:rsidRPr="00731609">
        <w:t xml:space="preserve"> — (</w:t>
      </w:r>
      <w:proofErr w:type="spellStart"/>
      <w:r w:rsidRPr="00731609">
        <w:t>Бакалавриат</w:t>
      </w:r>
      <w:proofErr w:type="spellEnd"/>
      <w:r w:rsidRPr="00731609">
        <w:t xml:space="preserve">). — </w:t>
      </w:r>
      <w:proofErr w:type="gramStart"/>
      <w:r w:rsidRPr="00731609">
        <w:t>Текст</w:t>
      </w:r>
      <w:r>
        <w:t xml:space="preserve"> </w:t>
      </w:r>
      <w:r w:rsidRPr="00731609">
        <w:t>:</w:t>
      </w:r>
      <w:proofErr w:type="gramEnd"/>
      <w:r w:rsidRPr="00731609">
        <w:t xml:space="preserve"> непосредственный. — То же 2022. — ЭБС BOOK.ru. – URL: </w:t>
      </w:r>
      <w:r w:rsidRPr="00731609">
        <w:lastRenderedPageBreak/>
        <w:t>https://www.book.ru</w:t>
      </w:r>
      <w:r>
        <w:t>/book/942681 (дата обращения: 31.05</w:t>
      </w:r>
      <w:r w:rsidRPr="00731609">
        <w:t xml:space="preserve">.2023). — </w:t>
      </w:r>
      <w:proofErr w:type="gramStart"/>
      <w:r w:rsidRPr="00731609">
        <w:t>Текст</w:t>
      </w:r>
      <w:r>
        <w:t xml:space="preserve"> </w:t>
      </w:r>
      <w:r w:rsidRPr="00731609">
        <w:t>:</w:t>
      </w:r>
      <w:proofErr w:type="gramEnd"/>
      <w:r w:rsidRPr="00731609">
        <w:t xml:space="preserve"> электронный.</w:t>
      </w:r>
    </w:p>
    <w:p w:rsidR="00A627C4" w:rsidRDefault="004B3F37">
      <w:pPr>
        <w:pStyle w:val="140"/>
        <w:tabs>
          <w:tab w:val="left" w:pos="993"/>
        </w:tabs>
        <w:rPr>
          <w:b/>
          <w:sz w:val="27"/>
          <w:szCs w:val="27"/>
        </w:rPr>
      </w:pPr>
      <w:r>
        <w:rPr>
          <w:b/>
          <w:sz w:val="27"/>
          <w:szCs w:val="27"/>
        </w:rPr>
        <w:t>Дополнительная литература:</w:t>
      </w:r>
    </w:p>
    <w:p w:rsidR="00A627C4" w:rsidRDefault="00731609" w:rsidP="00731609">
      <w:pPr>
        <w:pStyle w:val="140"/>
        <w:numPr>
          <w:ilvl w:val="0"/>
          <w:numId w:val="1"/>
        </w:numPr>
        <w:tabs>
          <w:tab w:val="left" w:pos="993"/>
        </w:tabs>
        <w:ind w:left="0" w:firstLine="709"/>
      </w:pPr>
      <w:proofErr w:type="spellStart"/>
      <w:r w:rsidRPr="00731609">
        <w:t>Колдаев</w:t>
      </w:r>
      <w:proofErr w:type="spellEnd"/>
      <w:r w:rsidRPr="00731609">
        <w:t xml:space="preserve">, В. Д. Структуры и алгоритмы обработки </w:t>
      </w:r>
      <w:proofErr w:type="gramStart"/>
      <w:r w:rsidRPr="00731609">
        <w:t>данных :</w:t>
      </w:r>
      <w:proofErr w:type="gramEnd"/>
      <w:r w:rsidRPr="00731609">
        <w:t xml:space="preserve"> учебное пособие / В. Д. </w:t>
      </w:r>
      <w:proofErr w:type="spellStart"/>
      <w:r w:rsidRPr="00731609">
        <w:t>Колдаев</w:t>
      </w:r>
      <w:proofErr w:type="spellEnd"/>
      <w:r w:rsidRPr="00731609">
        <w:t xml:space="preserve">. - </w:t>
      </w:r>
      <w:proofErr w:type="gramStart"/>
      <w:r w:rsidRPr="00731609">
        <w:t>Москва :</w:t>
      </w:r>
      <w:proofErr w:type="gramEnd"/>
      <w:r w:rsidRPr="00731609">
        <w:t xml:space="preserve"> РИОР : ИНФРА-М, 2021. - 296 с. - ЭБС ZNANIUM.com. - URL: https://znanium.com/catalog/pro</w:t>
      </w:r>
      <w:r>
        <w:t>duct/1230215 (дата обращения: 31.05.2023</w:t>
      </w:r>
      <w:r w:rsidRPr="00731609">
        <w:t xml:space="preserve">). – </w:t>
      </w:r>
      <w:proofErr w:type="gramStart"/>
      <w:r w:rsidRPr="00731609">
        <w:t>Текст</w:t>
      </w:r>
      <w:r>
        <w:t xml:space="preserve"> </w:t>
      </w:r>
      <w:r w:rsidRPr="00731609">
        <w:t>:</w:t>
      </w:r>
      <w:proofErr w:type="gramEnd"/>
      <w:r w:rsidRPr="00731609">
        <w:t xml:space="preserve"> электронный.</w:t>
      </w:r>
    </w:p>
    <w:p w:rsidR="00A627C4" w:rsidRDefault="004B3F37">
      <w:pPr>
        <w:pStyle w:val="140"/>
        <w:numPr>
          <w:ilvl w:val="0"/>
          <w:numId w:val="1"/>
        </w:numPr>
        <w:tabs>
          <w:tab w:val="left" w:pos="993"/>
        </w:tabs>
        <w:ind w:left="0" w:firstLine="709"/>
      </w:pPr>
      <w:proofErr w:type="spellStart"/>
      <w:r>
        <w:t>Форман</w:t>
      </w:r>
      <w:proofErr w:type="spellEnd"/>
      <w:r>
        <w:t xml:space="preserve">, Дж. Много цифр. Анализ больших данных при помощи </w:t>
      </w:r>
      <w:proofErr w:type="spellStart"/>
      <w:r>
        <w:t>Excel</w:t>
      </w:r>
      <w:proofErr w:type="spellEnd"/>
      <w:r>
        <w:t xml:space="preserve"> / Дж. </w:t>
      </w:r>
      <w:proofErr w:type="spellStart"/>
      <w:r>
        <w:t>Форман</w:t>
      </w:r>
      <w:proofErr w:type="spellEnd"/>
      <w:r>
        <w:t xml:space="preserve">; перевод с английского А. Соколовой. — </w:t>
      </w:r>
      <w:proofErr w:type="gramStart"/>
      <w:r>
        <w:t>Москва</w:t>
      </w:r>
      <w:r w:rsidR="00731609">
        <w:t xml:space="preserve"> </w:t>
      </w:r>
      <w:r>
        <w:t>:</w:t>
      </w:r>
      <w:proofErr w:type="gramEnd"/>
      <w:r>
        <w:t xml:space="preserve"> Альпина </w:t>
      </w:r>
      <w:proofErr w:type="spellStart"/>
      <w:r>
        <w:t>Паблишер</w:t>
      </w:r>
      <w:proofErr w:type="spellEnd"/>
      <w:r>
        <w:t>, 2016. — 461 с. — ЭБС ZNANIUM.com.</w:t>
      </w:r>
      <w:r w:rsidR="00731609">
        <w:t xml:space="preserve"> </w:t>
      </w:r>
      <w:r>
        <w:t>— URL: http://znanium.com/catalog/product/5510</w:t>
      </w:r>
      <w:r w:rsidR="00731609">
        <w:t>44 (дата обращения: 31.05.2023)</w:t>
      </w:r>
      <w:r>
        <w:t>.</w:t>
      </w:r>
      <w:r w:rsidR="00731609">
        <w:t xml:space="preserve"> </w:t>
      </w:r>
      <w:r>
        <w:t xml:space="preserve">— </w:t>
      </w:r>
      <w:proofErr w:type="gramStart"/>
      <w:r>
        <w:t>Текст :</w:t>
      </w:r>
      <w:proofErr w:type="gramEnd"/>
      <w:r>
        <w:t xml:space="preserve"> электронный. </w:t>
      </w:r>
    </w:p>
    <w:p w:rsidR="00A627C4" w:rsidRDefault="00731609" w:rsidP="00731609">
      <w:pPr>
        <w:pStyle w:val="140"/>
        <w:numPr>
          <w:ilvl w:val="0"/>
          <w:numId w:val="1"/>
        </w:numPr>
        <w:tabs>
          <w:tab w:val="left" w:pos="993"/>
        </w:tabs>
        <w:ind w:left="0" w:firstLine="709"/>
      </w:pPr>
      <w:r w:rsidRPr="00731609">
        <w:t>Ростовцев, В.</w:t>
      </w:r>
      <w:r>
        <w:t xml:space="preserve"> </w:t>
      </w:r>
      <w:r w:rsidRPr="00731609">
        <w:t xml:space="preserve">С. Искусственные нейронные </w:t>
      </w:r>
      <w:proofErr w:type="gramStart"/>
      <w:r w:rsidRPr="00731609">
        <w:t>сети :</w:t>
      </w:r>
      <w:proofErr w:type="gramEnd"/>
      <w:r w:rsidRPr="00731609">
        <w:t xml:space="preserve"> учебник / В.</w:t>
      </w:r>
      <w:r>
        <w:t xml:space="preserve"> </w:t>
      </w:r>
      <w:r w:rsidRPr="00731609">
        <w:t>С. Ростовцев. — Санкт-</w:t>
      </w:r>
      <w:proofErr w:type="gramStart"/>
      <w:r w:rsidRPr="00731609">
        <w:t>Пете</w:t>
      </w:r>
      <w:r>
        <w:t>рбург :</w:t>
      </w:r>
      <w:proofErr w:type="gramEnd"/>
      <w:r>
        <w:t xml:space="preserve"> Лань, 2021. — 216 с. — </w:t>
      </w:r>
      <w:r w:rsidRPr="00731609">
        <w:t>ЭБС Лань. — URL: https://e.lanbook.com/reader</w:t>
      </w:r>
      <w:r>
        <w:t>/book/160142 (дата обращения: 31.05.2023</w:t>
      </w:r>
      <w:r w:rsidRPr="00731609">
        <w:t xml:space="preserve">). — </w:t>
      </w:r>
      <w:proofErr w:type="gramStart"/>
      <w:r w:rsidRPr="00731609">
        <w:t>Текст</w:t>
      </w:r>
      <w:r>
        <w:t xml:space="preserve"> </w:t>
      </w:r>
      <w:r w:rsidRPr="00731609">
        <w:t>:</w:t>
      </w:r>
      <w:proofErr w:type="gramEnd"/>
      <w:r w:rsidRPr="00731609">
        <w:t xml:space="preserve"> электронный.</w:t>
      </w:r>
    </w:p>
    <w:p w:rsidR="00A627C4" w:rsidRDefault="004B3F37">
      <w:pPr>
        <w:pStyle w:val="1"/>
        <w:spacing w:before="280" w:after="280" w:line="360" w:lineRule="auto"/>
        <w:jc w:val="both"/>
      </w:pPr>
      <w:bookmarkStart w:id="19" w:name="_Toc136208581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9"/>
    </w:p>
    <w:p w:rsidR="00A627C4" w:rsidRDefault="004B3F37">
      <w:pPr>
        <w:pStyle w:val="140"/>
        <w:numPr>
          <w:ilvl w:val="0"/>
          <w:numId w:val="4"/>
        </w:numPr>
        <w:ind w:left="357" w:hanging="357"/>
        <w:rPr>
          <w:rStyle w:val="af"/>
          <w:color w:val="auto"/>
        </w:rPr>
      </w:pPr>
      <w:r>
        <w:t xml:space="preserve">Личный кабинет обучающегося </w:t>
      </w:r>
      <w:r>
        <w:rPr>
          <w:rFonts w:ascii="Open Sans" w:hAnsi="Open Sans" w:cs="Open Sans"/>
          <w:b/>
          <w:bCs/>
          <w:sz w:val="20"/>
          <w:shd w:val="clear" w:color="auto" w:fill="FFFFFF"/>
        </w:rPr>
        <w:t> </w:t>
      </w:r>
      <w:hyperlink r:id="rId8">
        <w:r>
          <w:rPr>
            <w:rStyle w:val="af"/>
            <w:color w:val="auto"/>
          </w:rPr>
          <w:t>https://org.fa.ru</w:t>
        </w:r>
      </w:hyperlink>
    </w:p>
    <w:p w:rsidR="00A627C4" w:rsidRDefault="004B3F37">
      <w:pPr>
        <w:pStyle w:val="140"/>
        <w:numPr>
          <w:ilvl w:val="0"/>
          <w:numId w:val="4"/>
        </w:numPr>
        <w:ind w:left="357" w:hanging="357"/>
        <w:rPr>
          <w:rStyle w:val="af"/>
          <w:color w:val="auto"/>
        </w:rPr>
      </w:pPr>
      <w:r>
        <w:rPr>
          <w:rStyle w:val="af"/>
          <w:color w:val="auto"/>
          <w:u w:val="none"/>
        </w:rPr>
        <w:t xml:space="preserve">Сайт кафедры департамента анализа данных и машинного обучения </w:t>
      </w:r>
      <w:r>
        <w:rPr>
          <w:rStyle w:val="af"/>
          <w:color w:val="auto"/>
        </w:rPr>
        <w:t>http://www.fa.ru/org/dep/findata/Pages/Home.aspx</w:t>
      </w:r>
    </w:p>
    <w:p w:rsidR="00A627C4" w:rsidRDefault="004B3F37">
      <w:pPr>
        <w:pStyle w:val="140"/>
        <w:numPr>
          <w:ilvl w:val="0"/>
          <w:numId w:val="4"/>
        </w:numPr>
        <w:ind w:left="357" w:hanging="357"/>
        <w:rPr>
          <w:rStyle w:val="af"/>
          <w:color w:val="auto"/>
        </w:rPr>
      </w:pPr>
      <w:r>
        <w:t xml:space="preserve">Электронная библиотека Финансового университета (ЭБ) </w:t>
      </w:r>
      <w:hyperlink r:id="rId9">
        <w:r>
          <w:rPr>
            <w:rStyle w:val="af"/>
            <w:color w:val="auto"/>
          </w:rPr>
          <w:t>http://elib.fa.ru/</w:t>
        </w:r>
      </w:hyperlink>
    </w:p>
    <w:p w:rsidR="00A627C4" w:rsidRDefault="004B3F37">
      <w:pPr>
        <w:pStyle w:val="140"/>
        <w:numPr>
          <w:ilvl w:val="0"/>
          <w:numId w:val="4"/>
        </w:numPr>
        <w:ind w:left="357" w:hanging="357"/>
        <w:rPr>
          <w:u w:val="single"/>
        </w:rPr>
      </w:pPr>
      <w:r>
        <w:t xml:space="preserve">Документация по </w:t>
      </w:r>
      <w:proofErr w:type="spellStart"/>
      <w:r>
        <w:rPr>
          <w:lang w:val="en-US"/>
        </w:rPr>
        <w:t>Jupyter</w:t>
      </w:r>
      <w:proofErr w:type="spellEnd"/>
      <w:r>
        <w:t xml:space="preserve"> </w:t>
      </w:r>
      <w:r>
        <w:rPr>
          <w:lang w:val="en-US"/>
        </w:rPr>
        <w:t>Notebook</w:t>
      </w:r>
      <w:r>
        <w:t xml:space="preserve"> </w:t>
      </w:r>
      <w:r>
        <w:rPr>
          <w:u w:val="single"/>
          <w:lang w:val="en-US"/>
        </w:rPr>
        <w:t>https</w:t>
      </w:r>
      <w:r>
        <w:rPr>
          <w:u w:val="single"/>
        </w:rPr>
        <w:t>://</w:t>
      </w:r>
      <w:proofErr w:type="spellStart"/>
      <w:r>
        <w:rPr>
          <w:u w:val="single"/>
          <w:lang w:val="en-US"/>
        </w:rPr>
        <w:t>jupyter</w:t>
      </w:r>
      <w:proofErr w:type="spellEnd"/>
      <w:r>
        <w:rPr>
          <w:u w:val="single"/>
        </w:rPr>
        <w:t>.</w:t>
      </w:r>
      <w:r>
        <w:rPr>
          <w:u w:val="single"/>
          <w:lang w:val="en-US"/>
        </w:rPr>
        <w:t>org</w:t>
      </w:r>
      <w:r>
        <w:rPr>
          <w:u w:val="single"/>
        </w:rPr>
        <w:t>/</w:t>
      </w:r>
    </w:p>
    <w:p w:rsidR="00A627C4" w:rsidRDefault="004B3F37">
      <w:pPr>
        <w:pStyle w:val="140"/>
        <w:numPr>
          <w:ilvl w:val="0"/>
          <w:numId w:val="4"/>
        </w:numPr>
        <w:ind w:left="357" w:hanging="357"/>
      </w:pPr>
      <w:r>
        <w:t xml:space="preserve">Документация по </w:t>
      </w:r>
      <w:r>
        <w:rPr>
          <w:lang w:val="en-US"/>
        </w:rPr>
        <w:t>Python</w:t>
      </w:r>
      <w:r>
        <w:t xml:space="preserve"> </w:t>
      </w:r>
      <w:r>
        <w:rPr>
          <w:u w:val="single"/>
          <w:lang w:val="en-US"/>
        </w:rPr>
        <w:t>https</w:t>
      </w:r>
      <w:r>
        <w:rPr>
          <w:u w:val="single"/>
        </w:rPr>
        <w:t>://</w:t>
      </w:r>
      <w:r>
        <w:rPr>
          <w:u w:val="single"/>
          <w:lang w:val="en-US"/>
        </w:rPr>
        <w:t>www</w:t>
      </w:r>
      <w:r>
        <w:rPr>
          <w:u w:val="single"/>
        </w:rPr>
        <w:t>.</w:t>
      </w:r>
      <w:r>
        <w:rPr>
          <w:u w:val="single"/>
          <w:lang w:val="en-US"/>
        </w:rPr>
        <w:t>python</w:t>
      </w:r>
      <w:r>
        <w:rPr>
          <w:u w:val="single"/>
        </w:rPr>
        <w:t>.</w:t>
      </w:r>
      <w:r>
        <w:rPr>
          <w:u w:val="single"/>
          <w:lang w:val="en-US"/>
        </w:rPr>
        <w:t>org</w:t>
      </w:r>
      <w:r>
        <w:rPr>
          <w:u w:val="single"/>
        </w:rPr>
        <w:t>/</w:t>
      </w:r>
    </w:p>
    <w:p w:rsidR="00A627C4" w:rsidRDefault="004B3F37">
      <w:pPr>
        <w:pStyle w:val="140"/>
        <w:numPr>
          <w:ilvl w:val="0"/>
          <w:numId w:val="4"/>
        </w:numPr>
        <w:ind w:left="357" w:hanging="357"/>
      </w:pPr>
      <w:r>
        <w:t xml:space="preserve">Документация по библиотеке машинного обучения для языка программирования </w:t>
      </w:r>
      <w:r>
        <w:rPr>
          <w:lang w:val="en-US"/>
        </w:rPr>
        <w:t>Python</w:t>
      </w:r>
      <w:r>
        <w:t xml:space="preserve"> </w:t>
      </w:r>
      <w:proofErr w:type="spellStart"/>
      <w:r>
        <w:t>Scikit-learn</w:t>
      </w:r>
      <w:proofErr w:type="spellEnd"/>
      <w:r>
        <w:t xml:space="preserve"> </w:t>
      </w:r>
      <w:r>
        <w:rPr>
          <w:lang w:val="en-US"/>
        </w:rPr>
        <w:t>https</w:t>
      </w:r>
      <w:r>
        <w:t>://</w:t>
      </w:r>
      <w:proofErr w:type="spellStart"/>
      <w:r>
        <w:rPr>
          <w:lang w:val="en-US"/>
        </w:rPr>
        <w:t>scikit</w:t>
      </w:r>
      <w:proofErr w:type="spellEnd"/>
      <w:r>
        <w:t>-</w:t>
      </w:r>
      <w:r>
        <w:rPr>
          <w:lang w:val="en-US"/>
        </w:rPr>
        <w:t>learn</w:t>
      </w:r>
      <w:r>
        <w:t>.</w:t>
      </w:r>
      <w:r>
        <w:rPr>
          <w:lang w:val="en-US"/>
        </w:rPr>
        <w:t>org</w:t>
      </w:r>
      <w:r>
        <w:t>/</w:t>
      </w:r>
    </w:p>
    <w:p w:rsidR="00A627C4" w:rsidRDefault="004B3F37">
      <w:pPr>
        <w:pStyle w:val="140"/>
        <w:numPr>
          <w:ilvl w:val="0"/>
          <w:numId w:val="4"/>
        </w:numPr>
        <w:ind w:left="357" w:hanging="357"/>
        <w:rPr>
          <w:u w:val="single"/>
          <w:lang w:val="en-US"/>
        </w:rPr>
      </w:pPr>
      <w:r>
        <w:rPr>
          <w:lang w:val="en-US"/>
        </w:rPr>
        <w:t xml:space="preserve">Principles of Machine Learning / Microsoft. </w:t>
      </w:r>
      <w:r>
        <w:rPr>
          <w:u w:val="single"/>
          <w:lang w:val="en-US"/>
        </w:rPr>
        <w:t>https://www.edx.org/course/principles-machine-learning-microsoft-dat203-2x-3</w:t>
      </w:r>
    </w:p>
    <w:p w:rsidR="00A627C4" w:rsidRDefault="004B3F37">
      <w:pPr>
        <w:pStyle w:val="140"/>
        <w:numPr>
          <w:ilvl w:val="0"/>
          <w:numId w:val="4"/>
        </w:numPr>
        <w:ind w:left="357" w:hanging="357"/>
        <w:rPr>
          <w:u w:val="single"/>
        </w:rPr>
      </w:pPr>
      <w:r>
        <w:t xml:space="preserve">Электронно-библиотечная система BOOK.RU </w:t>
      </w:r>
      <w:hyperlink r:id="rId10">
        <w:r>
          <w:rPr>
            <w:rStyle w:val="af"/>
            <w:color w:val="auto"/>
          </w:rPr>
          <w:t>http://www.book.ru</w:t>
        </w:r>
      </w:hyperlink>
    </w:p>
    <w:p w:rsidR="00A627C4" w:rsidRDefault="004B3F37">
      <w:pPr>
        <w:pStyle w:val="140"/>
        <w:numPr>
          <w:ilvl w:val="0"/>
          <w:numId w:val="4"/>
        </w:numPr>
        <w:ind w:left="357" w:hanging="357"/>
        <w:rPr>
          <w:u w:val="single"/>
        </w:rPr>
      </w:pPr>
      <w:r>
        <w:lastRenderedPageBreak/>
        <w:t xml:space="preserve">Электронно-библиотечная система «Университетская библиотека ОНЛАЙН» </w:t>
      </w:r>
      <w:hyperlink r:id="rId11">
        <w:r>
          <w:rPr>
            <w:rStyle w:val="af"/>
            <w:color w:val="auto"/>
          </w:rPr>
          <w:t>http://biblioclub.ru/</w:t>
        </w:r>
      </w:hyperlink>
    </w:p>
    <w:p w:rsidR="00A627C4" w:rsidRDefault="004B3F37">
      <w:pPr>
        <w:pStyle w:val="140"/>
        <w:numPr>
          <w:ilvl w:val="0"/>
          <w:numId w:val="4"/>
        </w:numPr>
        <w:ind w:left="357" w:hanging="357"/>
        <w:rPr>
          <w:u w:val="single"/>
        </w:rPr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12">
        <w:r>
          <w:rPr>
            <w:rStyle w:val="af"/>
            <w:color w:val="auto"/>
          </w:rPr>
          <w:t>http://www.znanium.com</w:t>
        </w:r>
      </w:hyperlink>
    </w:p>
    <w:p w:rsidR="00A627C4" w:rsidRDefault="004B3F37">
      <w:pPr>
        <w:pStyle w:val="140"/>
        <w:numPr>
          <w:ilvl w:val="0"/>
          <w:numId w:val="4"/>
        </w:numPr>
        <w:ind w:left="357" w:hanging="357"/>
        <w:rPr>
          <w:u w:val="single"/>
        </w:rPr>
      </w:pPr>
      <w:r>
        <w:t xml:space="preserve">Электронно-библиотечная система издательства «ЮРАЙТ» </w:t>
      </w:r>
      <w:hyperlink r:id="rId13">
        <w:r>
          <w:rPr>
            <w:rStyle w:val="af"/>
            <w:color w:val="auto"/>
          </w:rPr>
          <w:t>https://urait.ru/</w:t>
        </w:r>
      </w:hyperlink>
    </w:p>
    <w:p w:rsidR="00A627C4" w:rsidRDefault="004B3F37">
      <w:pPr>
        <w:pStyle w:val="140"/>
        <w:numPr>
          <w:ilvl w:val="0"/>
          <w:numId w:val="4"/>
        </w:numPr>
        <w:ind w:left="357" w:hanging="357"/>
        <w:rPr>
          <w:u w:val="single"/>
        </w:rPr>
      </w:pPr>
      <w:r>
        <w:t xml:space="preserve">Электронно-библиотечная система издательства Проспект </w:t>
      </w:r>
      <w:hyperlink r:id="rId14">
        <w:r>
          <w:rPr>
            <w:rStyle w:val="af"/>
            <w:color w:val="auto"/>
          </w:rPr>
          <w:t>http://ebs.prospekt.org/books</w:t>
        </w:r>
      </w:hyperlink>
    </w:p>
    <w:p w:rsidR="00A627C4" w:rsidRDefault="004B3F37">
      <w:pPr>
        <w:pStyle w:val="140"/>
        <w:numPr>
          <w:ilvl w:val="0"/>
          <w:numId w:val="4"/>
        </w:numPr>
        <w:ind w:left="357" w:hanging="357"/>
        <w:rPr>
          <w:u w:val="single"/>
        </w:rPr>
      </w:pPr>
      <w:r>
        <w:t xml:space="preserve">Электронно-библиотечная система издательства «Лань» </w:t>
      </w:r>
      <w:hyperlink r:id="rId15">
        <w:r>
          <w:rPr>
            <w:rStyle w:val="af"/>
            <w:color w:val="auto"/>
          </w:rPr>
          <w:t>https://e.lanbook.com/</w:t>
        </w:r>
      </w:hyperlink>
    </w:p>
    <w:p w:rsidR="00A627C4" w:rsidRDefault="004B3F37">
      <w:pPr>
        <w:pStyle w:val="140"/>
        <w:numPr>
          <w:ilvl w:val="0"/>
          <w:numId w:val="4"/>
        </w:numPr>
        <w:ind w:left="357" w:hanging="357"/>
        <w:rPr>
          <w:rStyle w:val="af"/>
          <w:color w:val="auto"/>
        </w:rPr>
      </w:pPr>
      <w:r>
        <w:t xml:space="preserve">Национальная электронная библиотека </w:t>
      </w:r>
      <w:hyperlink r:id="rId16">
        <w:r>
          <w:rPr>
            <w:rStyle w:val="af"/>
            <w:color w:val="auto"/>
          </w:rPr>
          <w:t>http://нэб.рф/</w:t>
        </w:r>
      </w:hyperlink>
    </w:p>
    <w:p w:rsidR="00A627C4" w:rsidRDefault="004B3F37">
      <w:pPr>
        <w:pStyle w:val="140"/>
        <w:numPr>
          <w:ilvl w:val="0"/>
          <w:numId w:val="4"/>
        </w:numPr>
        <w:ind w:left="357" w:hanging="357"/>
        <w:rPr>
          <w:u w:val="single"/>
        </w:rPr>
      </w:pPr>
      <w:r>
        <w:t xml:space="preserve">Профессиональный ресурс по машинному обучению. </w:t>
      </w:r>
      <w:r>
        <w:rPr>
          <w:u w:val="single"/>
        </w:rPr>
        <w:t>https://machinelearning.ru</w:t>
      </w:r>
    </w:p>
    <w:p w:rsidR="00A627C4" w:rsidRDefault="004B3F37">
      <w:pPr>
        <w:pStyle w:val="140"/>
        <w:numPr>
          <w:ilvl w:val="0"/>
          <w:numId w:val="4"/>
        </w:numPr>
        <w:ind w:left="357" w:hanging="357"/>
        <w:jc w:val="left"/>
        <w:rPr>
          <w:u w:val="single"/>
        </w:rPr>
      </w:pPr>
      <w:r>
        <w:t>Воронцов, К.В. Машинное обучение [электронный ресурс]: курс лекций / К.В. Воронцов. — Режим доступа</w:t>
      </w:r>
      <w:r>
        <w:rPr>
          <w:u w:val="single"/>
        </w:rPr>
        <w:t xml:space="preserve">: http://www.machinelearning.ru/wiki/index.php?title=Машинное_обучение_(курс_лекций,_К.В.Воронцов) </w:t>
      </w:r>
    </w:p>
    <w:p w:rsidR="00A627C4" w:rsidRDefault="004B3F37">
      <w:pPr>
        <w:pStyle w:val="140"/>
        <w:numPr>
          <w:ilvl w:val="0"/>
          <w:numId w:val="4"/>
        </w:numPr>
        <w:ind w:left="357" w:hanging="357"/>
        <w:jc w:val="left"/>
        <w:rPr>
          <w:u w:val="single"/>
        </w:rPr>
      </w:pPr>
      <w:r>
        <w:t xml:space="preserve">Машинное обучение [электронный ресурс]: курс платформы </w:t>
      </w:r>
      <w:proofErr w:type="spellStart"/>
      <w:r>
        <w:t>Stepik</w:t>
      </w:r>
      <w:proofErr w:type="spellEnd"/>
      <w:r>
        <w:t xml:space="preserve"> — Режим доступа: </w:t>
      </w:r>
      <w:r>
        <w:rPr>
          <w:u w:val="single"/>
        </w:rPr>
        <w:t>https://stepik.org/course/8057/promo?auth=registration</w:t>
      </w:r>
    </w:p>
    <w:p w:rsidR="00690A1F" w:rsidRDefault="00690A1F">
      <w:pPr>
        <w:pStyle w:val="1"/>
        <w:spacing w:before="280" w:after="280"/>
      </w:pPr>
      <w:bookmarkStart w:id="20" w:name="_Toc136208582"/>
    </w:p>
    <w:p w:rsidR="00A627C4" w:rsidRDefault="004B3F37">
      <w:pPr>
        <w:pStyle w:val="1"/>
        <w:spacing w:before="280" w:after="280"/>
      </w:pPr>
      <w:r>
        <w:t>10. Методические указания для обучающихся по освоению дисциплины</w:t>
      </w:r>
      <w:bookmarkEnd w:id="20"/>
    </w:p>
    <w:p w:rsidR="00A627C4" w:rsidRDefault="004B3F37">
      <w:pPr>
        <w:pStyle w:val="aff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методических рекомендаций – обеспечить студенту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(далее – студенту) оптимальную организацию процесса изучения дисциплины, а также выполнения различных форм самостоятельной работы.</w:t>
      </w:r>
    </w:p>
    <w:p w:rsidR="00A627C4" w:rsidRDefault="004B3F37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изучению дисциплины</w:t>
      </w:r>
    </w:p>
    <w:p w:rsidR="00A627C4" w:rsidRDefault="004B3F3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ознакомиться:</w:t>
      </w:r>
    </w:p>
    <w:p w:rsidR="00A627C4" w:rsidRDefault="004B3F3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 содержанием рабочей программы дисциплины (далее –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преподавателей.</w:t>
      </w:r>
    </w:p>
    <w:p w:rsidR="00690A1F" w:rsidRDefault="00690A1F">
      <w:pPr>
        <w:spacing w:line="360" w:lineRule="auto"/>
        <w:ind w:firstLine="567"/>
        <w:jc w:val="both"/>
        <w:rPr>
          <w:sz w:val="28"/>
          <w:szCs w:val="28"/>
        </w:rPr>
      </w:pPr>
    </w:p>
    <w:p w:rsidR="00690A1F" w:rsidRDefault="00690A1F">
      <w:pPr>
        <w:spacing w:line="360" w:lineRule="auto"/>
        <w:ind w:firstLine="567"/>
        <w:jc w:val="both"/>
        <w:rPr>
          <w:sz w:val="28"/>
          <w:szCs w:val="28"/>
        </w:rPr>
      </w:pPr>
    </w:p>
    <w:p w:rsidR="00A627C4" w:rsidRDefault="004B3F37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Рекомендации по подготовке к лекционным занятиям</w:t>
      </w:r>
    </w:p>
    <w:p w:rsidR="00A627C4" w:rsidRDefault="004B3F37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(теоретический курс)</w:t>
      </w:r>
    </w:p>
    <w:p w:rsidR="00A627C4" w:rsidRDefault="004B3F3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департамента.</w:t>
      </w:r>
    </w:p>
    <w:p w:rsidR="00A627C4" w:rsidRDefault="004B3F3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рекомендуется:</w:t>
      </w:r>
    </w:p>
    <w:p w:rsidR="00A627C4" w:rsidRDefault="004B3F37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:rsidR="00A627C4" w:rsidRDefault="004B3F37" w:rsidP="00231A6B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источникам,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 </w:t>
      </w:r>
    </w:p>
    <w:p w:rsidR="00A627C4" w:rsidRDefault="004B3F37">
      <w:pPr>
        <w:tabs>
          <w:tab w:val="left" w:pos="709"/>
          <w:tab w:val="left" w:pos="851"/>
        </w:tabs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Рекомендации по подготовке к практическим (семинарским) занятиям</w:t>
      </w:r>
    </w:p>
    <w:p w:rsidR="00A627C4" w:rsidRDefault="004B3F37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следует:</w:t>
      </w:r>
    </w:p>
    <w:p w:rsidR="00A627C4" w:rsidRDefault="004B3F37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:rsidR="00A627C4" w:rsidRDefault="004B3F37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 подготовке к практическим занятиям следует обязательно использовать не только лекции, но и другую учебную литературу;</w:t>
      </w:r>
    </w:p>
    <w:p w:rsidR="00A627C4" w:rsidRDefault="004B3F37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начале занятий задать преподавателю вопросы по материалу, вызвавшему затруднения в его понимании и освоении, при решении задач, заданных для самостоятельного решения;</w:t>
      </w:r>
    </w:p>
    <w:p w:rsidR="00A627C4" w:rsidRDefault="004B3F37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ходе семинара давать конкретные, четкие ответы по существу вопросов;</w:t>
      </w:r>
    </w:p>
    <w:p w:rsidR="00A627C4" w:rsidRDefault="004B3F37" w:rsidP="00231A6B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690A1F" w:rsidRDefault="00690A1F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</w:p>
    <w:p w:rsidR="00690A1F" w:rsidRDefault="00690A1F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</w:p>
    <w:p w:rsidR="00A627C4" w:rsidRDefault="004B3F37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Методические рекомендации по выполнению различных форм самостоятельных домашних заданий</w:t>
      </w:r>
    </w:p>
    <w:p w:rsidR="00A627C4" w:rsidRDefault="004B3F3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К выполнению заданий для самостоятельной работы предъявляются следующие требования: задания должны выполняться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A627C4" w:rsidRDefault="004B3F3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следует:</w:t>
      </w:r>
    </w:p>
    <w:p w:rsidR="00A627C4" w:rsidRDefault="004B3F37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руководствоваться графиком самостоятельной работы, определенным РПД;</w:t>
      </w:r>
    </w:p>
    <w:p w:rsidR="00A627C4" w:rsidRDefault="004B3F37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A627C4" w:rsidRDefault="004B3F37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использовать при подготовке нормативные документы Финансового университета;</w:t>
      </w:r>
    </w:p>
    <w:p w:rsidR="00A627C4" w:rsidRDefault="004B3F37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A627C4" w:rsidRDefault="004B3F37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работе с литературой</w:t>
      </w:r>
    </w:p>
    <w:p w:rsidR="00A627C4" w:rsidRDefault="004B3F3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Любая форма самостоятельной работы студента (подготовка к семинарскому занятию, выполнение лабораторной работы, начинается с изучения соответствующей литературы как в библиотеке, так и дома.</w:t>
      </w:r>
    </w:p>
    <w:p w:rsidR="00A627C4" w:rsidRDefault="004B3F3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каждой теме учебной дисциплины подобрана основная и дополнительная литература. </w:t>
      </w:r>
    </w:p>
    <w:p w:rsidR="00A627C4" w:rsidRDefault="004B3F3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работе с литературой рекомендуется делать записи. Записи в той или иной форме не только способствуют пониманию и усвоению изучаемого материала, но и помогают вырабатывать навыки явного изложения в письменной форме тех или иных теоретических вопросов.</w:t>
      </w:r>
    </w:p>
    <w:p w:rsidR="00690A1F" w:rsidRDefault="00690A1F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</w:p>
    <w:p w:rsidR="00690A1F" w:rsidRDefault="00690A1F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</w:p>
    <w:p w:rsidR="00A627C4" w:rsidRDefault="004B3F37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bookmarkStart w:id="21" w:name="_GoBack"/>
      <w:bookmarkEnd w:id="21"/>
      <w:r>
        <w:rPr>
          <w:b/>
          <w:i/>
          <w:sz w:val="28"/>
          <w:szCs w:val="28"/>
        </w:rPr>
        <w:lastRenderedPageBreak/>
        <w:t>Методические указания по проведению практических занятий</w:t>
      </w:r>
    </w:p>
    <w:p w:rsidR="00A627C4" w:rsidRDefault="004B3F3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A627C4" w:rsidRDefault="004B3F3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Учебные 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:rsidR="00A627C4" w:rsidRDefault="004B3F37">
      <w:pPr>
        <w:pStyle w:val="aff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:rsidR="00A627C4" w:rsidRDefault="004B3F37">
      <w:pPr>
        <w:pStyle w:val="aff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выборочная проверка корректности выполнения домашнего задания;</w:t>
      </w:r>
    </w:p>
    <w:p w:rsidR="00A627C4" w:rsidRDefault="004B3F37">
      <w:pPr>
        <w:pStyle w:val="aff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разбор типичных ошибок, возникших в самостоятельной работе;</w:t>
      </w:r>
    </w:p>
    <w:p w:rsidR="00A627C4" w:rsidRDefault="004B3F37">
      <w:pPr>
        <w:pStyle w:val="aff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:rsidR="00A627C4" w:rsidRDefault="004B3F37">
      <w:pPr>
        <w:pStyle w:val="aff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разбор методов выполнения практических заданий и решения задач;</w:t>
      </w:r>
    </w:p>
    <w:p w:rsidR="00A627C4" w:rsidRPr="00231A6B" w:rsidRDefault="004B3F37" w:rsidP="00231A6B">
      <w:pPr>
        <w:pStyle w:val="aff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корректировка заданий для самостоятельной работы студентов.</w:t>
      </w:r>
    </w:p>
    <w:p w:rsidR="00A627C4" w:rsidRDefault="004B3F3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Контрольные 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:rsidR="00A627C4" w:rsidRDefault="004B3F37">
      <w:pPr>
        <w:pStyle w:val="aff"/>
        <w:widowControl/>
        <w:numPr>
          <w:ilvl w:val="0"/>
          <w:numId w:val="6"/>
        </w:numPr>
        <w:tabs>
          <w:tab w:val="left" w:pos="1134"/>
        </w:tabs>
        <w:spacing w:line="360" w:lineRule="auto"/>
        <w:ind w:left="0" w:right="68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аудиторных самостоятельных работ;</w:t>
      </w:r>
    </w:p>
    <w:p w:rsidR="00A627C4" w:rsidRDefault="004B3F37">
      <w:pPr>
        <w:pStyle w:val="aff"/>
        <w:widowControl/>
        <w:numPr>
          <w:ilvl w:val="0"/>
          <w:numId w:val="6"/>
        </w:numPr>
        <w:tabs>
          <w:tab w:val="left" w:pos="1134"/>
        </w:tabs>
        <w:spacing w:line="360" w:lineRule="auto"/>
        <w:ind w:left="0" w:right="68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 и разбор типичных ошибок, возникших при выполнении самостоятельных работ.</w:t>
      </w:r>
    </w:p>
    <w:p w:rsidR="00A627C4" w:rsidRDefault="004B3F37">
      <w:pPr>
        <w:spacing w:line="360" w:lineRule="auto"/>
        <w:ind w:righ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должны обратить внимание на перечень основных контрольных мероприятий, которые проводятся в соответствии с рабочей программой дисциплины.</w:t>
      </w:r>
    </w:p>
    <w:p w:rsidR="00A627C4" w:rsidRDefault="004B3F37">
      <w:pPr>
        <w:spacing w:line="360" w:lineRule="auto"/>
        <w:ind w:right="7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Конкретные сроки проведения этих мероприятий своевременно доводятся до сведения студентов.</w:t>
      </w:r>
    </w:p>
    <w:p w:rsidR="00A627C4" w:rsidRDefault="004B3F37">
      <w:pPr>
        <w:pStyle w:val="1"/>
        <w:spacing w:before="280" w:after="280" w:line="360" w:lineRule="auto"/>
        <w:jc w:val="both"/>
      </w:pPr>
      <w:bookmarkStart w:id="22" w:name="_Toc136208583"/>
      <w:bookmarkStart w:id="23" w:name="_Toc51555457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2"/>
      <w:r>
        <w:t xml:space="preserve"> </w:t>
      </w:r>
      <w:bookmarkEnd w:id="23"/>
    </w:p>
    <w:p w:rsidR="00A627C4" w:rsidRDefault="004B3F37">
      <w:pPr>
        <w:widowControl/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11.1.</w:t>
      </w:r>
      <w:r>
        <w:rPr>
          <w:sz w:val="28"/>
          <w:szCs w:val="28"/>
        </w:rPr>
        <w:tab/>
        <w:t>Комплект лицензионного программного обеспечения:</w:t>
      </w:r>
    </w:p>
    <w:p w:rsidR="00A627C4" w:rsidRPr="00231A6B" w:rsidRDefault="00231A6B" w:rsidP="00231A6B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офисных программ; </w:t>
      </w:r>
      <w:r w:rsidR="004B3F37">
        <w:rPr>
          <w:sz w:val="28"/>
          <w:szCs w:val="28"/>
        </w:rPr>
        <w:t xml:space="preserve">Антивирус </w:t>
      </w:r>
      <w:r w:rsidR="004B3F37">
        <w:rPr>
          <w:sz w:val="28"/>
          <w:szCs w:val="28"/>
          <w:lang w:val="en-US"/>
        </w:rPr>
        <w:t>Kaspersky</w:t>
      </w:r>
      <w:r>
        <w:rPr>
          <w:sz w:val="28"/>
          <w:szCs w:val="28"/>
        </w:rPr>
        <w:t>;</w:t>
      </w:r>
    </w:p>
    <w:p w:rsidR="00A627C4" w:rsidRDefault="004B3F37">
      <w:pPr>
        <w:widowControl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11.2. Современные профессиональные базы данных и информационные справочные   системы:</w:t>
      </w:r>
    </w:p>
    <w:p w:rsidR="00A627C4" w:rsidRDefault="004B3F37">
      <w:pPr>
        <w:widowControl/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Информационно-правовая система «Консультант Плюс»; </w:t>
      </w:r>
    </w:p>
    <w:p w:rsidR="00A627C4" w:rsidRDefault="004B3F37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Информационно-правовая система «Гарант»;</w:t>
      </w:r>
    </w:p>
    <w:p w:rsidR="00A627C4" w:rsidRDefault="004B3F37">
      <w:pPr>
        <w:widowControl/>
        <w:spacing w:line="360" w:lineRule="auto"/>
        <w:ind w:left="567"/>
        <w:contextualSpacing/>
        <w:jc w:val="both"/>
        <w:rPr>
          <w:bCs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lang w:eastAsia="en-US"/>
        </w:rPr>
        <w:t xml:space="preserve">Электронная энциклопедия: </w:t>
      </w:r>
      <w:hyperlink r:id="rId17">
        <w:r>
          <w:rPr>
            <w:bCs/>
            <w:sz w:val="28"/>
            <w:szCs w:val="28"/>
            <w:u w:val="single"/>
            <w:lang w:val="en-US" w:eastAsia="en-US"/>
          </w:rPr>
          <w:t>http</w:t>
        </w:r>
        <w:r>
          <w:rPr>
            <w:bCs/>
            <w:sz w:val="28"/>
            <w:szCs w:val="28"/>
            <w:u w:val="single"/>
            <w:lang w:eastAsia="en-US"/>
          </w:rPr>
          <w:t>://</w:t>
        </w:r>
        <w:proofErr w:type="spellStart"/>
        <w:r>
          <w:rPr>
            <w:bCs/>
            <w:sz w:val="28"/>
            <w:szCs w:val="28"/>
            <w:u w:val="single"/>
            <w:lang w:val="en-US" w:eastAsia="en-US"/>
          </w:rPr>
          <w:t>ru</w:t>
        </w:r>
        <w:proofErr w:type="spellEnd"/>
        <w:r>
          <w:rPr>
            <w:bCs/>
            <w:sz w:val="28"/>
            <w:szCs w:val="28"/>
            <w:u w:val="single"/>
            <w:lang w:eastAsia="en-US"/>
          </w:rPr>
          <w:t>.</w:t>
        </w:r>
        <w:proofErr w:type="spellStart"/>
        <w:r>
          <w:rPr>
            <w:bCs/>
            <w:sz w:val="28"/>
            <w:szCs w:val="28"/>
            <w:u w:val="single"/>
            <w:lang w:val="en-US" w:eastAsia="en-US"/>
          </w:rPr>
          <w:t>wikipedia</w:t>
        </w:r>
        <w:proofErr w:type="spellEnd"/>
        <w:r>
          <w:rPr>
            <w:bCs/>
            <w:sz w:val="28"/>
            <w:szCs w:val="28"/>
            <w:u w:val="single"/>
            <w:lang w:eastAsia="en-US"/>
          </w:rPr>
          <w:t>.</w:t>
        </w:r>
        <w:r>
          <w:rPr>
            <w:bCs/>
            <w:sz w:val="28"/>
            <w:szCs w:val="28"/>
            <w:u w:val="single"/>
            <w:lang w:val="en-US" w:eastAsia="en-US"/>
          </w:rPr>
          <w:t>org</w:t>
        </w:r>
        <w:r>
          <w:rPr>
            <w:bCs/>
            <w:sz w:val="28"/>
            <w:szCs w:val="28"/>
            <w:u w:val="single"/>
            <w:lang w:eastAsia="en-US"/>
          </w:rPr>
          <w:t>/</w:t>
        </w:r>
        <w:r>
          <w:rPr>
            <w:bCs/>
            <w:sz w:val="28"/>
            <w:szCs w:val="28"/>
            <w:u w:val="single"/>
            <w:lang w:val="en-US" w:eastAsia="en-US"/>
          </w:rPr>
          <w:t>wiki</w:t>
        </w:r>
        <w:r>
          <w:rPr>
            <w:bCs/>
            <w:sz w:val="28"/>
            <w:szCs w:val="28"/>
            <w:u w:val="single"/>
            <w:lang w:eastAsia="en-US"/>
          </w:rPr>
          <w:t>/</w:t>
        </w:r>
        <w:r>
          <w:rPr>
            <w:bCs/>
            <w:sz w:val="28"/>
            <w:szCs w:val="28"/>
            <w:u w:val="single"/>
            <w:lang w:val="en-US" w:eastAsia="en-US"/>
          </w:rPr>
          <w:t>Wiki</w:t>
        </w:r>
      </w:hyperlink>
    </w:p>
    <w:p w:rsidR="00A627C4" w:rsidRDefault="004B3F37">
      <w:pPr>
        <w:widowControl/>
        <w:spacing w:line="360" w:lineRule="auto"/>
        <w:ind w:left="567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Система комплексного раскрытия информации «СКРИН»: </w:t>
      </w:r>
      <w:hyperlink r:id="rId18">
        <w:r>
          <w:rPr>
            <w:rStyle w:val="af"/>
            <w:bCs/>
            <w:color w:val="auto"/>
            <w:sz w:val="28"/>
            <w:szCs w:val="28"/>
            <w:lang w:val="en-US" w:eastAsia="en-US"/>
          </w:rPr>
          <w:t>https</w:t>
        </w:r>
        <w:r>
          <w:rPr>
            <w:rStyle w:val="af"/>
            <w:bCs/>
            <w:color w:val="auto"/>
            <w:sz w:val="28"/>
            <w:szCs w:val="28"/>
            <w:lang w:eastAsia="en-US"/>
          </w:rPr>
          <w:t>://</w:t>
        </w:r>
        <w:proofErr w:type="spellStart"/>
        <w:r>
          <w:rPr>
            <w:rStyle w:val="af"/>
            <w:bCs/>
            <w:color w:val="auto"/>
            <w:sz w:val="28"/>
            <w:szCs w:val="28"/>
            <w:lang w:val="en-US" w:eastAsia="en-US"/>
          </w:rPr>
          <w:t>skrin</w:t>
        </w:r>
        <w:proofErr w:type="spellEnd"/>
        <w:r>
          <w:rPr>
            <w:rStyle w:val="af"/>
            <w:bCs/>
            <w:color w:val="auto"/>
            <w:sz w:val="28"/>
            <w:szCs w:val="28"/>
            <w:lang w:eastAsia="en-US"/>
          </w:rPr>
          <w:t>.</w:t>
        </w:r>
        <w:proofErr w:type="spellStart"/>
        <w:r>
          <w:rPr>
            <w:rStyle w:val="af"/>
            <w:bCs/>
            <w:color w:val="auto"/>
            <w:sz w:val="28"/>
            <w:szCs w:val="28"/>
            <w:lang w:val="en-US" w:eastAsia="en-US"/>
          </w:rPr>
          <w:t>ru</w:t>
        </w:r>
        <w:proofErr w:type="spellEnd"/>
      </w:hyperlink>
    </w:p>
    <w:p w:rsidR="00A627C4" w:rsidRDefault="004B3F37">
      <w:pPr>
        <w:widowControl/>
        <w:spacing w:after="120" w:line="360" w:lineRule="auto"/>
        <w:ind w:left="567" w:hanging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11.3. </w:t>
      </w:r>
      <w:r>
        <w:rPr>
          <w:sz w:val="28"/>
          <w:szCs w:val="28"/>
        </w:rPr>
        <w:tab/>
        <w:t>Сертифицированные программные и аппаратные средства защиты информации - не предусмотрены.</w:t>
      </w:r>
    </w:p>
    <w:p w:rsidR="00A627C4" w:rsidRDefault="004B3F37">
      <w:pPr>
        <w:pStyle w:val="1"/>
        <w:spacing w:before="280" w:after="280" w:line="360" w:lineRule="auto"/>
        <w:jc w:val="both"/>
      </w:pPr>
      <w:bookmarkStart w:id="24" w:name="_Toc515554579"/>
      <w:bookmarkStart w:id="25" w:name="_Toc136208584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4"/>
      <w:bookmarkEnd w:id="25"/>
    </w:p>
    <w:p w:rsidR="00A627C4" w:rsidRDefault="004B3F3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Для освоения дисциплины возможно использование вычислительных средств – компьютер, смартфон или планшет, в качестве дополнительных инструментов организации и осуществления образовательного процесса.</w:t>
      </w:r>
      <w:r>
        <w:rPr>
          <w:b/>
          <w:sz w:val="28"/>
          <w:szCs w:val="28"/>
        </w:rPr>
        <w:t xml:space="preserve"> </w:t>
      </w:r>
    </w:p>
    <w:sectPr w:rsidR="00A627C4" w:rsidSect="0079030A">
      <w:footerReference w:type="default" r:id="rId19"/>
      <w:footerReference w:type="first" r:id="rId20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6F2" w:rsidRDefault="00BA06F2">
      <w:r>
        <w:separator/>
      </w:r>
    </w:p>
  </w:endnote>
  <w:endnote w:type="continuationSeparator" w:id="0">
    <w:p w:rsidR="00BA06F2" w:rsidRDefault="00BA0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Segoe UI Light"/>
    <w:charset w:val="01"/>
    <w:family w:val="roman"/>
    <w:pitch w:val="variable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Open Sans">
    <w:altName w:val="Arial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1443401"/>
      <w:docPartObj>
        <w:docPartGallery w:val="Page Numbers (Bottom of Page)"/>
        <w:docPartUnique/>
      </w:docPartObj>
    </w:sdtPr>
    <w:sdtEndPr/>
    <w:sdtContent>
      <w:p w:rsidR="00A60F0B" w:rsidRDefault="00A60F0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A1F">
          <w:rPr>
            <w:noProof/>
          </w:rPr>
          <w:t>1</w:t>
        </w:r>
        <w:r>
          <w:fldChar w:fldCharType="end"/>
        </w:r>
      </w:p>
    </w:sdtContent>
  </w:sdt>
  <w:p w:rsidR="00A60F0B" w:rsidRDefault="00A60F0B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7131250"/>
      <w:docPartObj>
        <w:docPartGallery w:val="Page Numbers (Bottom of Page)"/>
        <w:docPartUnique/>
      </w:docPartObj>
    </w:sdtPr>
    <w:sdtEndPr/>
    <w:sdtContent>
      <w:p w:rsidR="00A60F0B" w:rsidRDefault="00A60F0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A1F">
          <w:rPr>
            <w:noProof/>
          </w:rPr>
          <w:t>0</w:t>
        </w:r>
        <w:r>
          <w:fldChar w:fldCharType="end"/>
        </w:r>
      </w:p>
    </w:sdtContent>
  </w:sdt>
  <w:p w:rsidR="00A60F0B" w:rsidRDefault="00A60F0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6F2" w:rsidRDefault="00BA06F2">
      <w:r>
        <w:separator/>
      </w:r>
    </w:p>
  </w:footnote>
  <w:footnote w:type="continuationSeparator" w:id="0">
    <w:p w:rsidR="00BA06F2" w:rsidRDefault="00BA0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F6D93"/>
    <w:multiLevelType w:val="multilevel"/>
    <w:tmpl w:val="C1845CEC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B94941"/>
    <w:multiLevelType w:val="multilevel"/>
    <w:tmpl w:val="2D2A17FA"/>
    <w:lvl w:ilvl="0">
      <w:start w:val="1"/>
      <w:numFmt w:val="russianLower"/>
      <w:lvlText w:val="%1)"/>
      <w:lvlJc w:val="left"/>
      <w:pPr>
        <w:tabs>
          <w:tab w:val="num" w:pos="0"/>
        </w:tabs>
        <w:ind w:left="28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5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3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7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4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1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9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629" w:hanging="180"/>
      </w:pPr>
    </w:lvl>
  </w:abstractNum>
  <w:abstractNum w:abstractNumId="2" w15:restartNumberingAfterBreak="0">
    <w:nsid w:val="1BE552AD"/>
    <w:multiLevelType w:val="multilevel"/>
    <w:tmpl w:val="F14A435E"/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18648E6"/>
    <w:multiLevelType w:val="multilevel"/>
    <w:tmpl w:val="AD6CAD4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2BE66FD"/>
    <w:multiLevelType w:val="multilevel"/>
    <w:tmpl w:val="8B8616AC"/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3B6B2F51"/>
    <w:multiLevelType w:val="multilevel"/>
    <w:tmpl w:val="DBD87F7A"/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3C9C7CC9"/>
    <w:multiLevelType w:val="multilevel"/>
    <w:tmpl w:val="E28E14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F3F0D85"/>
    <w:multiLevelType w:val="multilevel"/>
    <w:tmpl w:val="8CEA6532"/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521662E6"/>
    <w:multiLevelType w:val="multilevel"/>
    <w:tmpl w:val="B1C2FE7E"/>
    <w:lvl w:ilvl="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8B15CB"/>
    <w:multiLevelType w:val="multilevel"/>
    <w:tmpl w:val="690A26A4"/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0" w15:restartNumberingAfterBreak="0">
    <w:nsid w:val="57C13CBA"/>
    <w:multiLevelType w:val="multilevel"/>
    <w:tmpl w:val="C7ACA9CC"/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224" w:hanging="435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63A3331F"/>
    <w:multiLevelType w:val="multilevel"/>
    <w:tmpl w:val="C5806232"/>
    <w:lvl w:ilvl="0">
      <w:start w:val="1"/>
      <w:numFmt w:val="russianLower"/>
      <w:lvlText w:val="%1)"/>
      <w:lvlJc w:val="left"/>
      <w:pPr>
        <w:tabs>
          <w:tab w:val="num" w:pos="0"/>
        </w:tabs>
        <w:ind w:left="28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5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3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7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4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1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9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629" w:hanging="180"/>
      </w:pPr>
    </w:lvl>
  </w:abstractNum>
  <w:abstractNum w:abstractNumId="12" w15:restartNumberingAfterBreak="0">
    <w:nsid w:val="673521EC"/>
    <w:multiLevelType w:val="multilevel"/>
    <w:tmpl w:val="11B8144E"/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B3A4D09"/>
    <w:multiLevelType w:val="multilevel"/>
    <w:tmpl w:val="538215E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4" w15:restartNumberingAfterBreak="0">
    <w:nsid w:val="6E9F2B2B"/>
    <w:multiLevelType w:val="multilevel"/>
    <w:tmpl w:val="B9CE9FFE"/>
    <w:lvl w:ilvl="0">
      <w:start w:val="1"/>
      <w:numFmt w:val="decimal"/>
      <w:lvlText w:val="%1."/>
      <w:lvlJc w:val="left"/>
      <w:pPr>
        <w:tabs>
          <w:tab w:val="num" w:pos="0"/>
        </w:tabs>
        <w:ind w:left="735" w:hanging="375"/>
      </w:pPr>
      <w:rPr>
        <w:color w:val="auto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ACE71AB"/>
    <w:multiLevelType w:val="multilevel"/>
    <w:tmpl w:val="0A20D7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13"/>
  </w:num>
  <w:num w:numId="5">
    <w:abstractNumId w:val="0"/>
  </w:num>
  <w:num w:numId="6">
    <w:abstractNumId w:val="3"/>
  </w:num>
  <w:num w:numId="7">
    <w:abstractNumId w:val="10"/>
  </w:num>
  <w:num w:numId="8">
    <w:abstractNumId w:val="7"/>
  </w:num>
  <w:num w:numId="9">
    <w:abstractNumId w:val="9"/>
  </w:num>
  <w:num w:numId="10">
    <w:abstractNumId w:val="12"/>
  </w:num>
  <w:num w:numId="11">
    <w:abstractNumId w:val="4"/>
  </w:num>
  <w:num w:numId="12">
    <w:abstractNumId w:val="1"/>
  </w:num>
  <w:num w:numId="13">
    <w:abstractNumId w:val="2"/>
  </w:num>
  <w:num w:numId="14">
    <w:abstractNumId w:val="11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7C4"/>
    <w:rsid w:val="0005245B"/>
    <w:rsid w:val="000C0EE0"/>
    <w:rsid w:val="000D06FE"/>
    <w:rsid w:val="001426AF"/>
    <w:rsid w:val="00191ABF"/>
    <w:rsid w:val="001A5C3B"/>
    <w:rsid w:val="00231A6B"/>
    <w:rsid w:val="0029355E"/>
    <w:rsid w:val="002B394E"/>
    <w:rsid w:val="003A3B84"/>
    <w:rsid w:val="003B45A3"/>
    <w:rsid w:val="00406C48"/>
    <w:rsid w:val="004455BB"/>
    <w:rsid w:val="00462E3D"/>
    <w:rsid w:val="004B3F37"/>
    <w:rsid w:val="005F2448"/>
    <w:rsid w:val="0068377C"/>
    <w:rsid w:val="00690A1F"/>
    <w:rsid w:val="00731609"/>
    <w:rsid w:val="0079030A"/>
    <w:rsid w:val="007A6E0C"/>
    <w:rsid w:val="007B277E"/>
    <w:rsid w:val="00856752"/>
    <w:rsid w:val="00862C0A"/>
    <w:rsid w:val="00866AB4"/>
    <w:rsid w:val="00893C1F"/>
    <w:rsid w:val="008E2CB9"/>
    <w:rsid w:val="008F70EF"/>
    <w:rsid w:val="00991F87"/>
    <w:rsid w:val="00A37E9B"/>
    <w:rsid w:val="00A60F0B"/>
    <w:rsid w:val="00A61CAD"/>
    <w:rsid w:val="00A627C4"/>
    <w:rsid w:val="00AD1261"/>
    <w:rsid w:val="00B55384"/>
    <w:rsid w:val="00B96094"/>
    <w:rsid w:val="00BA06F2"/>
    <w:rsid w:val="00C510C5"/>
    <w:rsid w:val="00C90E31"/>
    <w:rsid w:val="00C93235"/>
    <w:rsid w:val="00D37F0F"/>
    <w:rsid w:val="00D43689"/>
    <w:rsid w:val="00D53523"/>
    <w:rsid w:val="00E16B4B"/>
    <w:rsid w:val="00E224B4"/>
    <w:rsid w:val="00E47C16"/>
    <w:rsid w:val="00ED301A"/>
    <w:rsid w:val="00F8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C37C3"/>
  <w15:docId w15:val="{7BA154CD-CD65-475B-8F08-383279E1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link w:val="10"/>
    <w:qFormat/>
    <w:rsid w:val="00235305"/>
    <w:pPr>
      <w:widowControl/>
      <w:spacing w:beforeAutospacing="1" w:afterAutospacing="1"/>
      <w:jc w:val="center"/>
      <w:outlineLvl w:val="0"/>
    </w:pPr>
    <w:rPr>
      <w:b/>
      <w:bCs/>
      <w:kern w:val="2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2621C3"/>
    <w:pPr>
      <w:keepNext/>
      <w:keepLines/>
      <w:spacing w:before="40" w:afterAutospacing="1"/>
      <w:outlineLvl w:val="1"/>
    </w:pPr>
    <w:rPr>
      <w:rFonts w:eastAsiaTheme="majorEastAsia"/>
      <w:b/>
      <w:sz w:val="28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985A95"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0"/>
    <w:next w:val="a0"/>
    <w:link w:val="40"/>
    <w:semiHidden/>
    <w:unhideWhenUsed/>
    <w:qFormat/>
    <w:rsid w:val="00985A95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0"/>
    <w:next w:val="a0"/>
    <w:link w:val="50"/>
    <w:semiHidden/>
    <w:unhideWhenUsed/>
    <w:qFormat/>
    <w:rsid w:val="00985A95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0"/>
    <w:next w:val="a0"/>
    <w:link w:val="60"/>
    <w:semiHidden/>
    <w:unhideWhenUsed/>
    <w:qFormat/>
    <w:rsid w:val="00985A95"/>
    <w:pPr>
      <w:widowControl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semiHidden/>
    <w:unhideWhenUsed/>
    <w:qFormat/>
    <w:rsid w:val="00985A95"/>
    <w:pPr>
      <w:widowControl/>
      <w:spacing w:before="240" w:after="60"/>
      <w:jc w:val="center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235305"/>
    <w:rPr>
      <w:rFonts w:ascii="Times New Roman" w:eastAsia="Times New Roman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qFormat/>
    <w:rsid w:val="002621C3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character" w:customStyle="1" w:styleId="11">
    <w:name w:val="Текст сноски Знак1"/>
    <w:link w:val="a4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1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qFormat/>
    <w:rsid w:val="004145E5"/>
    <w:rPr>
      <w:vertAlign w:val="superscript"/>
    </w:rPr>
  </w:style>
  <w:style w:type="character" w:customStyle="1" w:styleId="FootnoteAnchor">
    <w:name w:val="Footnote Anchor"/>
    <w:rsid w:val="004145E5"/>
    <w:rPr>
      <w:vertAlign w:val="superscript"/>
    </w:rPr>
  </w:style>
  <w:style w:type="character" w:customStyle="1" w:styleId="a6">
    <w:name w:val="Текст выноски Знак"/>
    <w:basedOn w:val="a1"/>
    <w:link w:val="a7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1"/>
    <w:link w:val="a9"/>
    <w:qFormat/>
    <w:rsid w:val="002621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1"/>
    <w:link w:val="ab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1"/>
    <w:link w:val="Textbody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styleId="af">
    <w:name w:val="Hyperlink"/>
    <w:basedOn w:val="a1"/>
    <w:uiPriority w:val="99"/>
    <w:rsid w:val="00CF242D"/>
    <w:rPr>
      <w:rFonts w:cs="Times New Roman"/>
      <w:color w:val="0000FF"/>
      <w:u w:val="single"/>
    </w:rPr>
  </w:style>
  <w:style w:type="character" w:customStyle="1" w:styleId="FontStyle37">
    <w:name w:val="Font Style37"/>
    <w:basedOn w:val="a1"/>
    <w:uiPriority w:val="99"/>
    <w:qFormat/>
    <w:rsid w:val="003F79BA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1"/>
    <w:uiPriority w:val="99"/>
    <w:semiHidden/>
    <w:unhideWhenUsed/>
    <w:qFormat/>
    <w:rsid w:val="002F64C6"/>
    <w:rPr>
      <w:color w:val="808080"/>
      <w:shd w:val="clear" w:color="auto" w:fill="E6E6E6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2F64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FollowedHyperlink"/>
    <w:basedOn w:val="a1"/>
    <w:uiPriority w:val="99"/>
    <w:semiHidden/>
    <w:unhideWhenUsed/>
    <w:rsid w:val="00006E03"/>
    <w:rPr>
      <w:color w:val="800080" w:themeColor="followedHyperlink"/>
      <w:u w:val="single"/>
    </w:rPr>
  </w:style>
  <w:style w:type="character" w:customStyle="1" w:styleId="FontStyle17">
    <w:name w:val="Font Style17"/>
    <w:qFormat/>
    <w:rsid w:val="00EC6920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с отступом 2 Знак"/>
    <w:basedOn w:val="a1"/>
    <w:link w:val="22"/>
    <w:qFormat/>
    <w:rsid w:val="0021097E"/>
    <w:rPr>
      <w:rFonts w:ascii="Calibri" w:eastAsia="Times New Roman" w:hAnsi="Calibri" w:cs="Times New Roman"/>
    </w:rPr>
  </w:style>
  <w:style w:type="character" w:customStyle="1" w:styleId="af1">
    <w:name w:val="Текст примечания Знак"/>
    <w:basedOn w:val="a1"/>
    <w:link w:val="af2"/>
    <w:uiPriority w:val="99"/>
    <w:qFormat/>
    <w:rsid w:val="004145E5"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4"/>
    <w:uiPriority w:val="99"/>
    <w:semiHidden/>
    <w:qFormat/>
    <w:rsid w:val="004145E5"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1"/>
    <w:qFormat/>
    <w:rsid w:val="004145E5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qFormat/>
    <w:rsid w:val="004145E5"/>
    <w:rPr>
      <w:rFonts w:ascii="Cambria Math" w:hAnsi="Cambria Math"/>
      <w:b w:val="0"/>
      <w:bCs w:val="0"/>
      <w:i w:val="0"/>
      <w:iCs w:val="0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semiHidden/>
    <w:qFormat/>
    <w:rsid w:val="00985A9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semiHidden/>
    <w:qFormat/>
    <w:rsid w:val="00985A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semiHidden/>
    <w:qFormat/>
    <w:rsid w:val="00985A95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1"/>
    <w:link w:val="4"/>
    <w:semiHidden/>
    <w:qFormat/>
    <w:rsid w:val="00985A95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1"/>
    <w:link w:val="5"/>
    <w:semiHidden/>
    <w:qFormat/>
    <w:rsid w:val="00985A95"/>
    <w:rPr>
      <w:rFonts w:ascii="Calibri Light" w:eastAsia="Times New Roman" w:hAnsi="Calibri Light" w:cs="Times New Roman"/>
      <w:color w:val="1F4D78"/>
    </w:rPr>
  </w:style>
  <w:style w:type="character" w:customStyle="1" w:styleId="23">
    <w:name w:val="Основной текст 2 Знак"/>
    <w:basedOn w:val="a1"/>
    <w:link w:val="24"/>
    <w:qFormat/>
    <w:rsid w:val="00985A9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1">
    <w:name w:val="Основной текст с отступом 3 Знак"/>
    <w:basedOn w:val="a1"/>
    <w:link w:val="32"/>
    <w:semiHidden/>
    <w:qFormat/>
    <w:rsid w:val="00985A9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sid w:val="00985A95"/>
    <w:rPr>
      <w:b/>
      <w:bCs w:val="0"/>
    </w:rPr>
  </w:style>
  <w:style w:type="character" w:customStyle="1" w:styleId="af5">
    <w:name w:val="Основной текст с отступом Знак"/>
    <w:basedOn w:val="a1"/>
    <w:link w:val="af6"/>
    <w:semiHidden/>
    <w:qFormat/>
    <w:rsid w:val="00985A95"/>
    <w:rPr>
      <w:rFonts w:ascii="Calibri" w:eastAsia="Times New Roman" w:hAnsi="Calibri" w:cs="Times New Roman"/>
      <w:lang w:eastAsia="ru-RU"/>
    </w:rPr>
  </w:style>
  <w:style w:type="character" w:customStyle="1" w:styleId="FontStyle519">
    <w:name w:val="Font Style519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528">
    <w:name w:val="Font Style528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af7">
    <w:name w:val="Текст концевой сноски Знак"/>
    <w:basedOn w:val="a1"/>
    <w:link w:val="af8"/>
    <w:semiHidden/>
    <w:qFormat/>
    <w:rsid w:val="00985A95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концевой сноски Знак1"/>
    <w:basedOn w:val="a1"/>
    <w:uiPriority w:val="99"/>
    <w:semiHidden/>
    <w:qFormat/>
    <w:rsid w:val="00985A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">
    <w:name w:val="Знак Знак5"/>
    <w:qFormat/>
    <w:rsid w:val="00985A95"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sid w:val="00985A95"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15">
    <w:name w:val="Знак Знак1"/>
    <w:qFormat/>
    <w:rsid w:val="00985A95"/>
    <w:rPr>
      <w:sz w:val="24"/>
      <w:szCs w:val="24"/>
    </w:rPr>
  </w:style>
  <w:style w:type="character" w:customStyle="1" w:styleId="contributornametrigger">
    <w:name w:val="contributornametrigger"/>
    <w:basedOn w:val="a1"/>
    <w:qFormat/>
    <w:rsid w:val="00985A95"/>
  </w:style>
  <w:style w:type="character" w:customStyle="1" w:styleId="novosti">
    <w:name w:val="novosti"/>
    <w:basedOn w:val="a1"/>
    <w:qFormat/>
    <w:rsid w:val="00985A95"/>
  </w:style>
  <w:style w:type="character" w:customStyle="1" w:styleId="41">
    <w:name w:val="Знак Знак4"/>
    <w:qFormat/>
    <w:rsid w:val="00985A95"/>
    <w:rPr>
      <w:sz w:val="24"/>
      <w:szCs w:val="24"/>
    </w:rPr>
  </w:style>
  <w:style w:type="character" w:customStyle="1" w:styleId="term">
    <w:name w:val="term"/>
    <w:basedOn w:val="a1"/>
    <w:qFormat/>
    <w:rsid w:val="00985A95"/>
  </w:style>
  <w:style w:type="character" w:customStyle="1" w:styleId="m">
    <w:name w:val="m"/>
    <w:basedOn w:val="a1"/>
    <w:qFormat/>
    <w:rsid w:val="00985A95"/>
  </w:style>
  <w:style w:type="character" w:customStyle="1" w:styleId="formula">
    <w:name w:val="formula"/>
    <w:basedOn w:val="a1"/>
    <w:qFormat/>
    <w:rsid w:val="00985A95"/>
  </w:style>
  <w:style w:type="character" w:customStyle="1" w:styleId="Char">
    <w:name w:val="подпункт Char"/>
    <w:qFormat/>
    <w:rsid w:val="00985A95"/>
    <w:rPr>
      <w:b/>
      <w:bCs/>
      <w:sz w:val="26"/>
      <w:szCs w:val="26"/>
      <w:lang w:val="ru-RU" w:eastAsia="ru-RU" w:bidi="ar-SA"/>
    </w:rPr>
  </w:style>
  <w:style w:type="character" w:styleId="af9">
    <w:name w:val="Emphasis"/>
    <w:basedOn w:val="a1"/>
    <w:qFormat/>
    <w:rsid w:val="00985A95"/>
    <w:rPr>
      <w:i/>
      <w:iCs/>
    </w:rPr>
  </w:style>
  <w:style w:type="character" w:customStyle="1" w:styleId="FontStyle526">
    <w:name w:val="Font Style526"/>
    <w:qFormat/>
    <w:rsid w:val="00985A95"/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110">
    <w:name w:val="Знак Знак11"/>
    <w:qFormat/>
    <w:locked/>
    <w:rsid w:val="00985A95"/>
    <w:rPr>
      <w:rFonts w:cs="Times New Roman"/>
    </w:rPr>
  </w:style>
  <w:style w:type="character" w:styleId="afa">
    <w:name w:val="annotation reference"/>
    <w:basedOn w:val="a1"/>
    <w:uiPriority w:val="99"/>
    <w:semiHidden/>
    <w:unhideWhenUsed/>
    <w:qFormat/>
    <w:rsid w:val="00985A95"/>
    <w:rPr>
      <w:sz w:val="16"/>
      <w:szCs w:val="16"/>
    </w:rPr>
  </w:style>
  <w:style w:type="character" w:customStyle="1" w:styleId="310">
    <w:name w:val="Заголовок 3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character" w:customStyle="1" w:styleId="25">
    <w:name w:val="Неразрешенное упоминание2"/>
    <w:basedOn w:val="a1"/>
    <w:uiPriority w:val="99"/>
    <w:semiHidden/>
    <w:unhideWhenUsed/>
    <w:qFormat/>
    <w:rsid w:val="006857F3"/>
    <w:rPr>
      <w:color w:val="605E5C"/>
      <w:shd w:val="clear" w:color="auto" w:fill="E1DFDD"/>
    </w:rPr>
  </w:style>
  <w:style w:type="character" w:styleId="afb">
    <w:name w:val="Strong"/>
    <w:basedOn w:val="a1"/>
    <w:uiPriority w:val="22"/>
    <w:qFormat/>
    <w:rsid w:val="00C7087D"/>
    <w:rPr>
      <w:b/>
      <w:bCs/>
    </w:rPr>
  </w:style>
  <w:style w:type="character" w:customStyle="1" w:styleId="33">
    <w:name w:val="Неразрешенное упоминание3"/>
    <w:basedOn w:val="a1"/>
    <w:uiPriority w:val="99"/>
    <w:semiHidden/>
    <w:unhideWhenUsed/>
    <w:qFormat/>
    <w:rsid w:val="00F424BD"/>
    <w:rPr>
      <w:color w:val="605E5C"/>
      <w:shd w:val="clear" w:color="auto" w:fill="E1DFDD"/>
    </w:rPr>
  </w:style>
  <w:style w:type="character" w:customStyle="1" w:styleId="UnresolvedMention">
    <w:name w:val="Unresolved Mention"/>
    <w:basedOn w:val="a1"/>
    <w:uiPriority w:val="99"/>
    <w:semiHidden/>
    <w:unhideWhenUsed/>
    <w:qFormat/>
    <w:rsid w:val="00D227C2"/>
    <w:rPr>
      <w:color w:val="605E5C"/>
      <w:shd w:val="clear" w:color="auto" w:fill="E1DFDD"/>
    </w:rPr>
  </w:style>
  <w:style w:type="character" w:customStyle="1" w:styleId="FontStyle12">
    <w:name w:val="Font Style12"/>
    <w:qFormat/>
    <w:rsid w:val="00CD4CC3"/>
    <w:rPr>
      <w:rFonts w:ascii="Times New Roman" w:hAnsi="Times New Roman" w:cs="Times New Roman"/>
      <w:sz w:val="26"/>
      <w:szCs w:val="26"/>
    </w:rPr>
  </w:style>
  <w:style w:type="character" w:customStyle="1" w:styleId="IndexLink">
    <w:name w:val="Index Link"/>
    <w:qFormat/>
    <w:rsid w:val="00191ABF"/>
  </w:style>
  <w:style w:type="paragraph" w:customStyle="1" w:styleId="Heading">
    <w:name w:val="Heading"/>
    <w:basedOn w:val="a0"/>
    <w:next w:val="afc"/>
    <w:qFormat/>
    <w:rsid w:val="004145E5"/>
    <w:pPr>
      <w:keepNext/>
      <w:widowControl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styleId="afc">
    <w:name w:val="Body Text"/>
    <w:basedOn w:val="a0"/>
    <w:unhideWhenUsed/>
    <w:rsid w:val="00110F5C"/>
    <w:pPr>
      <w:widowControl/>
      <w:spacing w:after="120"/>
    </w:pPr>
  </w:style>
  <w:style w:type="paragraph" w:styleId="afd">
    <w:name w:val="List"/>
    <w:basedOn w:val="afc"/>
    <w:rsid w:val="004145E5"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e">
    <w:name w:val="caption"/>
    <w:basedOn w:val="a0"/>
    <w:next w:val="a0"/>
    <w:unhideWhenUsed/>
    <w:qFormat/>
    <w:rsid w:val="002D5FB7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Index">
    <w:name w:val="Index"/>
    <w:basedOn w:val="a0"/>
    <w:qFormat/>
    <w:rsid w:val="004145E5"/>
    <w:pPr>
      <w:widowControl/>
      <w:suppressLineNumbers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0"/>
    <w:link w:val="11"/>
    <w:qFormat/>
    <w:rsid w:val="00C52F7B"/>
  </w:style>
  <w:style w:type="paragraph" w:styleId="aff">
    <w:name w:val="List Paragraph"/>
    <w:basedOn w:val="a0"/>
    <w:uiPriority w:val="34"/>
    <w:qFormat/>
    <w:rsid w:val="00C52F7B"/>
    <w:pPr>
      <w:ind w:left="708"/>
    </w:pPr>
  </w:style>
  <w:style w:type="paragraph" w:styleId="a7">
    <w:name w:val="Balloon Text"/>
    <w:basedOn w:val="a0"/>
    <w:link w:val="a6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9">
    <w:name w:val="Title"/>
    <w:basedOn w:val="a0"/>
    <w:link w:val="a8"/>
    <w:qFormat/>
    <w:rsid w:val="002621C3"/>
    <w:pPr>
      <w:widowControl/>
      <w:spacing w:before="120" w:afterAutospacing="1"/>
      <w:jc w:val="center"/>
    </w:pPr>
    <w:rPr>
      <w:b/>
      <w:sz w:val="28"/>
    </w:rPr>
  </w:style>
  <w:style w:type="paragraph" w:customStyle="1" w:styleId="HeaderandFooter">
    <w:name w:val="Header and Footer"/>
    <w:basedOn w:val="a0"/>
    <w:qFormat/>
    <w:rsid w:val="00191ABF"/>
  </w:style>
  <w:style w:type="paragraph" w:styleId="ab">
    <w:name w:val="header"/>
    <w:basedOn w:val="a0"/>
    <w:link w:val="aa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f0">
    <w:name w:val="Normal (Web)"/>
    <w:basedOn w:val="a0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40">
    <w:name w:val="Стиль Основной текст + 14 пт"/>
    <w:basedOn w:val="afc"/>
    <w:link w:val="14"/>
    <w:uiPriority w:val="99"/>
    <w:qFormat/>
    <w:rsid w:val="002F64C6"/>
    <w:pPr>
      <w:spacing w:after="0" w:line="360" w:lineRule="auto"/>
      <w:jc w:val="both"/>
    </w:pPr>
    <w:rPr>
      <w:sz w:val="28"/>
    </w:rPr>
  </w:style>
  <w:style w:type="paragraph" w:styleId="22">
    <w:name w:val="Body Text Indent 2"/>
    <w:basedOn w:val="a0"/>
    <w:link w:val="21"/>
    <w:qFormat/>
    <w:rsid w:val="0021097E"/>
    <w:pPr>
      <w:widowControl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paragraph" w:styleId="aff1">
    <w:name w:val="index heading"/>
    <w:basedOn w:val="Heading"/>
    <w:rsid w:val="00191ABF"/>
  </w:style>
  <w:style w:type="paragraph" w:styleId="aff2">
    <w:name w:val="TOC Heading"/>
    <w:basedOn w:val="1"/>
    <w:next w:val="a0"/>
    <w:uiPriority w:val="39"/>
    <w:unhideWhenUsed/>
    <w:qFormat/>
    <w:rsid w:val="00754763"/>
    <w:pPr>
      <w:keepNext/>
      <w:keepLines/>
      <w:spacing w:before="240" w:beforeAutospacing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26">
    <w:name w:val="toc 2"/>
    <w:basedOn w:val="a0"/>
    <w:next w:val="a0"/>
    <w:autoRedefine/>
    <w:uiPriority w:val="39"/>
    <w:unhideWhenUsed/>
    <w:rsid w:val="00754763"/>
    <w:pPr>
      <w:spacing w:after="100"/>
      <w:ind w:left="200"/>
    </w:pPr>
  </w:style>
  <w:style w:type="paragraph" w:styleId="16">
    <w:name w:val="toc 1"/>
    <w:basedOn w:val="a0"/>
    <w:next w:val="a0"/>
    <w:autoRedefine/>
    <w:uiPriority w:val="39"/>
    <w:unhideWhenUsed/>
    <w:rsid w:val="00747191"/>
    <w:pPr>
      <w:tabs>
        <w:tab w:val="right" w:leader="dot" w:pos="10195"/>
      </w:tabs>
      <w:spacing w:after="100"/>
      <w:jc w:val="both"/>
    </w:pPr>
    <w:rPr>
      <w:b/>
      <w:sz w:val="28"/>
      <w:szCs w:val="28"/>
    </w:rPr>
  </w:style>
  <w:style w:type="paragraph" w:customStyle="1" w:styleId="aff3">
    <w:name w:val="Знак Знак Знак Знак"/>
    <w:basedOn w:val="a0"/>
    <w:qFormat/>
    <w:rsid w:val="004145E5"/>
    <w:pPr>
      <w:widowControl/>
      <w:tabs>
        <w:tab w:val="left" w:pos="643"/>
      </w:tabs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sid w:val="004145E5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7">
    <w:name w:val="Абзац списка1"/>
    <w:basedOn w:val="a0"/>
    <w:qFormat/>
    <w:rsid w:val="004145E5"/>
    <w:pPr>
      <w:widowControl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0"/>
    <w:qFormat/>
    <w:rsid w:val="004145E5"/>
    <w:pPr>
      <w:widowControl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0"/>
    <w:qFormat/>
    <w:rsid w:val="004145E5"/>
    <w:pPr>
      <w:widowControl/>
      <w:suppressLineNumbers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TableHeading">
    <w:name w:val="Table Heading"/>
    <w:basedOn w:val="TableContents"/>
    <w:qFormat/>
    <w:rsid w:val="004145E5"/>
    <w:pPr>
      <w:jc w:val="center"/>
    </w:pPr>
    <w:rPr>
      <w:b/>
      <w:bCs/>
    </w:rPr>
  </w:style>
  <w:style w:type="paragraph" w:styleId="af2">
    <w:name w:val="annotation text"/>
    <w:basedOn w:val="a0"/>
    <w:link w:val="af1"/>
    <w:uiPriority w:val="99"/>
    <w:unhideWhenUsed/>
    <w:qFormat/>
    <w:rsid w:val="004145E5"/>
    <w:pPr>
      <w:widowControl/>
    </w:pPr>
    <w:rPr>
      <w:rFonts w:eastAsia="Calibri" w:cs="Calibri"/>
      <w:color w:val="00000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sid w:val="004145E5"/>
    <w:rPr>
      <w:b/>
      <w:bCs/>
    </w:rPr>
  </w:style>
  <w:style w:type="paragraph" w:customStyle="1" w:styleId="paragraph">
    <w:name w:val="paragraph"/>
    <w:basedOn w:val="a0"/>
    <w:qFormat/>
    <w:rsid w:val="004145E5"/>
    <w:pPr>
      <w:widowControl/>
      <w:spacing w:before="280" w:after="280"/>
    </w:pPr>
    <w:rPr>
      <w:color w:val="00000A"/>
      <w:sz w:val="24"/>
      <w:szCs w:val="24"/>
    </w:rPr>
  </w:style>
  <w:style w:type="paragraph" w:customStyle="1" w:styleId="311">
    <w:name w:val="Заголовок 3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1">
    <w:name w:val="Заголовок 4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1">
    <w:name w:val="Заголовок 5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aff4">
    <w:name w:val="......."/>
    <w:basedOn w:val="a0"/>
    <w:next w:val="a0"/>
    <w:qFormat/>
    <w:rsid w:val="00985A95"/>
    <w:pPr>
      <w:widowControl/>
      <w:jc w:val="center"/>
    </w:pPr>
    <w:rPr>
      <w:rFonts w:eastAsia="Calibri"/>
      <w:sz w:val="24"/>
      <w:szCs w:val="24"/>
    </w:rPr>
  </w:style>
  <w:style w:type="paragraph" w:styleId="24">
    <w:name w:val="Body Text 2"/>
    <w:basedOn w:val="a0"/>
    <w:link w:val="23"/>
    <w:unhideWhenUsed/>
    <w:qFormat/>
    <w:rsid w:val="00985A95"/>
    <w:pPr>
      <w:widowControl/>
      <w:spacing w:line="360" w:lineRule="auto"/>
      <w:jc w:val="center"/>
    </w:pPr>
    <w:rPr>
      <w:sz w:val="26"/>
    </w:rPr>
  </w:style>
  <w:style w:type="paragraph" w:styleId="32">
    <w:name w:val="Body Text Indent 3"/>
    <w:basedOn w:val="a0"/>
    <w:link w:val="31"/>
    <w:semiHidden/>
    <w:unhideWhenUsed/>
    <w:qFormat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customStyle="1" w:styleId="text">
    <w:name w:val="text"/>
    <w:basedOn w:val="a0"/>
    <w:qFormat/>
    <w:rsid w:val="00985A95"/>
    <w:pPr>
      <w:widowControl/>
      <w:ind w:firstLine="720"/>
      <w:jc w:val="both"/>
    </w:pPr>
    <w:rPr>
      <w:sz w:val="24"/>
    </w:rPr>
  </w:style>
  <w:style w:type="paragraph" w:styleId="af6">
    <w:name w:val="Body Text Indent"/>
    <w:basedOn w:val="a0"/>
    <w:link w:val="af5"/>
    <w:semiHidden/>
    <w:unhideWhenUsed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customStyle="1" w:styleId="18">
    <w:name w:val="Обычный1"/>
    <w:qFormat/>
    <w:rsid w:val="00985A95"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qFormat/>
    <w:rsid w:val="00985A95"/>
    <w:pPr>
      <w:widowControl w:val="0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87">
    <w:name w:val="Style287"/>
    <w:basedOn w:val="a0"/>
    <w:qFormat/>
    <w:rsid w:val="00985A95"/>
    <w:pPr>
      <w:spacing w:line="355" w:lineRule="exact"/>
      <w:ind w:firstLine="360"/>
      <w:jc w:val="both"/>
    </w:pPr>
    <w:rPr>
      <w:sz w:val="24"/>
      <w:szCs w:val="24"/>
    </w:rPr>
  </w:style>
  <w:style w:type="paragraph" w:styleId="af8">
    <w:name w:val="endnote text"/>
    <w:basedOn w:val="a0"/>
    <w:link w:val="af7"/>
    <w:semiHidden/>
    <w:unhideWhenUsed/>
    <w:rsid w:val="00985A95"/>
    <w:pPr>
      <w:widowControl/>
      <w:jc w:val="center"/>
    </w:pPr>
    <w:rPr>
      <w:lang w:eastAsia="en-US"/>
    </w:rPr>
  </w:style>
  <w:style w:type="paragraph" w:customStyle="1" w:styleId="aff5">
    <w:name w:val="Таблица"/>
    <w:basedOn w:val="a0"/>
    <w:autoRedefine/>
    <w:qFormat/>
    <w:rsid w:val="00985A95"/>
    <w:pPr>
      <w:widowControl/>
      <w:spacing w:before="40" w:after="40"/>
      <w:jc w:val="center"/>
    </w:pPr>
    <w:rPr>
      <w:spacing w:val="2"/>
      <w:sz w:val="28"/>
      <w:szCs w:val="28"/>
    </w:rPr>
  </w:style>
  <w:style w:type="paragraph" w:customStyle="1" w:styleId="aff6">
    <w:name w:val="По центру"/>
    <w:basedOn w:val="a0"/>
    <w:next w:val="a0"/>
    <w:qFormat/>
    <w:rsid w:val="00985A95"/>
    <w:pPr>
      <w:widowControl/>
      <w:spacing w:before="60" w:after="60" w:line="360" w:lineRule="auto"/>
      <w:jc w:val="center"/>
    </w:pPr>
    <w:rPr>
      <w:sz w:val="32"/>
    </w:rPr>
  </w:style>
  <w:style w:type="paragraph" w:customStyle="1" w:styleId="aff7">
    <w:name w:val="Стиль Основной текст + полужирный"/>
    <w:basedOn w:val="afc"/>
    <w:qFormat/>
    <w:rsid w:val="00985A95"/>
    <w:pPr>
      <w:widowControl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0"/>
    <w:qFormat/>
    <w:rsid w:val="00985A95"/>
    <w:pPr>
      <w:widowControl/>
      <w:ind w:left="-181" w:right="533"/>
      <w:jc w:val="center"/>
    </w:pPr>
    <w:rPr>
      <w:b/>
      <w:bCs/>
      <w:sz w:val="32"/>
      <w:szCs w:val="32"/>
    </w:rPr>
  </w:style>
  <w:style w:type="paragraph" w:customStyle="1" w:styleId="aff8">
    <w:name w:val="обратный адрес"/>
    <w:basedOn w:val="a0"/>
    <w:qFormat/>
    <w:rsid w:val="00985A95"/>
    <w:pPr>
      <w:widowControl/>
      <w:jc w:val="center"/>
    </w:pPr>
    <w:rPr>
      <w:b/>
      <w:sz w:val="24"/>
    </w:rPr>
  </w:style>
  <w:style w:type="paragraph" w:customStyle="1" w:styleId="27">
    <w:name w:val="Обычный2"/>
    <w:qFormat/>
    <w:rsid w:val="00985A95"/>
    <w:pPr>
      <w:widowControl w:val="0"/>
      <w:snapToGrid w:val="0"/>
      <w:spacing w:line="276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qFormat/>
    <w:rsid w:val="00985A95"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  <w:szCs w:val="20"/>
      <w:lang w:eastAsia="ru-RU"/>
    </w:rPr>
  </w:style>
  <w:style w:type="paragraph" w:customStyle="1" w:styleId="FR2">
    <w:name w:val="FR2"/>
    <w:qFormat/>
    <w:rsid w:val="00985A95"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FR3">
    <w:name w:val="FR3"/>
    <w:qFormat/>
    <w:rsid w:val="00985A95"/>
    <w:pPr>
      <w:widowControl w:val="0"/>
      <w:snapToGrid w:val="0"/>
      <w:jc w:val="right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FR4">
    <w:name w:val="FR4"/>
    <w:qFormat/>
    <w:rsid w:val="00985A95"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myhead1">
    <w:name w:val="myhead1"/>
    <w:basedOn w:val="a0"/>
    <w:qFormat/>
    <w:rsid w:val="00985A95"/>
    <w:pPr>
      <w:widowControl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0"/>
    <w:qFormat/>
    <w:rsid w:val="00985A95"/>
    <w:pPr>
      <w:widowControl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9">
    <w:name w:val="подпункт"/>
    <w:basedOn w:val="a0"/>
    <w:qFormat/>
    <w:rsid w:val="00985A95"/>
    <w:pPr>
      <w:widowControl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link w:val="ae"/>
    <w:qFormat/>
    <w:rsid w:val="00985A95"/>
    <w:pPr>
      <w:widowControl w:val="0"/>
      <w:spacing w:after="120"/>
      <w:jc w:val="center"/>
    </w:pPr>
    <w:rPr>
      <w:rFonts w:eastAsia="Times New Roman"/>
      <w:color w:val="auto"/>
    </w:rPr>
  </w:style>
  <w:style w:type="paragraph" w:customStyle="1" w:styleId="Style230">
    <w:name w:val="Style230"/>
    <w:basedOn w:val="a0"/>
    <w:qFormat/>
    <w:rsid w:val="00985A95"/>
    <w:pPr>
      <w:spacing w:line="427" w:lineRule="exact"/>
      <w:ind w:hanging="1992"/>
      <w:jc w:val="center"/>
    </w:pPr>
    <w:rPr>
      <w:sz w:val="24"/>
      <w:szCs w:val="24"/>
    </w:rPr>
  </w:style>
  <w:style w:type="paragraph" w:customStyle="1" w:styleId="28">
    <w:name w:val="Абзац списка2"/>
    <w:basedOn w:val="a0"/>
    <w:qFormat/>
    <w:rsid w:val="00985A95"/>
    <w:pPr>
      <w:widowControl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">
    <w:name w:val="список с тире"/>
    <w:basedOn w:val="a0"/>
    <w:qFormat/>
    <w:rsid w:val="00985A95"/>
    <w:pPr>
      <w:widowControl/>
      <w:numPr>
        <w:numId w:val="3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rsid w:val="00985A95"/>
    <w:pPr>
      <w:keepLines w:val="0"/>
      <w:widowControl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paragraph" w:customStyle="1" w:styleId="Style2">
    <w:name w:val="Style2"/>
    <w:basedOn w:val="a0"/>
    <w:qFormat/>
    <w:rsid w:val="00CD4CC3"/>
    <w:pPr>
      <w:spacing w:line="484" w:lineRule="exact"/>
      <w:ind w:firstLine="715"/>
      <w:jc w:val="both"/>
    </w:pPr>
    <w:rPr>
      <w:sz w:val="24"/>
      <w:szCs w:val="24"/>
    </w:rPr>
  </w:style>
  <w:style w:type="numbering" w:customStyle="1" w:styleId="19">
    <w:name w:val="Нет списка1"/>
    <w:uiPriority w:val="99"/>
    <w:semiHidden/>
    <w:unhideWhenUsed/>
    <w:qFormat/>
    <w:rsid w:val="00985A95"/>
  </w:style>
  <w:style w:type="table" w:styleId="affa">
    <w:name w:val="Table Grid"/>
    <w:basedOn w:val="a2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2"/>
    <w:uiPriority w:val="39"/>
    <w:rsid w:val="002621C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 светлая1"/>
    <w:basedOn w:val="a2"/>
    <w:uiPriority w:val="40"/>
    <w:rsid w:val="004145E5"/>
    <w:rPr>
      <w:rFonts w:eastAsiaTheme="minorEastAsia"/>
      <w:lang w:eastAsia="ru-RU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leGrid">
    <w:name w:val="TableGrid"/>
    <w:rsid w:val="00985A95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a">
    <w:name w:val="Сетка таблицы2"/>
    <w:basedOn w:val="a2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2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uiPriority w:val="39"/>
    <w:rsid w:val="00254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uiPriority w:val="39"/>
    <w:rsid w:val="00EA7820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g.fa.ru/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s://skrin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://www.book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ebs.prospekt.org/book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67AEF-FF7C-4208-B7E3-8F3739D7F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5572</Words>
  <Characters>31763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3</cp:revision>
  <cp:lastPrinted>2023-06-08T14:11:00Z</cp:lastPrinted>
  <dcterms:created xsi:type="dcterms:W3CDTF">2023-06-20T07:29:00Z</dcterms:created>
  <dcterms:modified xsi:type="dcterms:W3CDTF">2023-06-20T07:46:00Z</dcterms:modified>
  <dc:language>en-US</dc:language>
</cp:coreProperties>
</file>